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23612" w14:textId="6F8E2DFC" w:rsidR="00D44E4E" w:rsidRPr="00D44E4E" w:rsidRDefault="00155CA9" w:rsidP="6BD63B83">
      <w:pPr>
        <w:pStyle w:val="FlietextCC"/>
        <w:rPr>
          <w:b/>
          <w:bCs/>
          <w:color w:val="009FE3"/>
          <w:sz w:val="24"/>
          <w:szCs w:val="24"/>
        </w:rPr>
      </w:pPr>
      <w:bookmarkStart w:id="0" w:name="_Toc271635167"/>
      <w:bookmarkStart w:id="1" w:name="_Toc271637230"/>
      <w:bookmarkStart w:id="2" w:name="_Toc274562258"/>
      <w:proofErr w:type="spellStart"/>
      <w:r>
        <w:rPr>
          <w:b/>
          <w:bCs/>
          <w:color w:val="009FE3"/>
          <w:sz w:val="24"/>
          <w:szCs w:val="24"/>
        </w:rPr>
        <w:t>BavariaDirekt</w:t>
      </w:r>
      <w:proofErr w:type="spellEnd"/>
      <w:r>
        <w:rPr>
          <w:b/>
          <w:bCs/>
          <w:color w:val="009FE3"/>
          <w:sz w:val="24"/>
          <w:szCs w:val="24"/>
        </w:rPr>
        <w:t xml:space="preserve"> geht mit </w:t>
      </w:r>
      <w:r w:rsidR="00A54203">
        <w:rPr>
          <w:b/>
          <w:bCs/>
          <w:color w:val="009FE3"/>
          <w:sz w:val="24"/>
          <w:szCs w:val="24"/>
        </w:rPr>
        <w:t>ihre</w:t>
      </w:r>
      <w:r w:rsidR="0082154E">
        <w:rPr>
          <w:b/>
          <w:bCs/>
          <w:color w:val="009FE3"/>
          <w:sz w:val="24"/>
          <w:szCs w:val="24"/>
        </w:rPr>
        <w:t>m</w:t>
      </w:r>
      <w:r w:rsidR="00A54203">
        <w:rPr>
          <w:b/>
          <w:bCs/>
          <w:color w:val="009FE3"/>
          <w:sz w:val="24"/>
          <w:szCs w:val="24"/>
        </w:rPr>
        <w:t xml:space="preserve"> neuen </w:t>
      </w:r>
      <w:r w:rsidR="002B3B01">
        <w:rPr>
          <w:b/>
          <w:bCs/>
          <w:color w:val="009FE3"/>
          <w:sz w:val="24"/>
          <w:szCs w:val="24"/>
        </w:rPr>
        <w:t>Produkt Wohngebäude für das Privat</w:t>
      </w:r>
      <w:r w:rsidR="005B2A6D">
        <w:rPr>
          <w:b/>
          <w:bCs/>
          <w:color w:val="009FE3"/>
          <w:sz w:val="24"/>
          <w:szCs w:val="24"/>
        </w:rPr>
        <w:t>kunden</w:t>
      </w:r>
      <w:r w:rsidR="002B3B01">
        <w:rPr>
          <w:b/>
          <w:bCs/>
          <w:color w:val="009FE3"/>
          <w:sz w:val="24"/>
          <w:szCs w:val="24"/>
        </w:rPr>
        <w:t>geschäft live</w:t>
      </w:r>
    </w:p>
    <w:p w14:paraId="13E9067A" w14:textId="3748F46C" w:rsidR="002B3B01" w:rsidRPr="002B3B01" w:rsidRDefault="002B3B01" w:rsidP="002B3B01">
      <w:pPr>
        <w:jc w:val="both"/>
        <w:rPr>
          <w:color w:val="auto"/>
          <w:szCs w:val="16"/>
          <w:lang w:eastAsia="de-DE"/>
        </w:rPr>
      </w:pPr>
      <w:r w:rsidRPr="002B3B01">
        <w:rPr>
          <w:color w:val="auto"/>
          <w:szCs w:val="16"/>
          <w:lang w:eastAsia="de-DE"/>
        </w:rPr>
        <w:t xml:space="preserve">München, 19. November 2024 – </w:t>
      </w:r>
      <w:r>
        <w:rPr>
          <w:color w:val="auto"/>
          <w:szCs w:val="16"/>
          <w:lang w:eastAsia="de-DE"/>
        </w:rPr>
        <w:t>wir freuen uns</w:t>
      </w:r>
      <w:r w:rsidRPr="002B3B01">
        <w:rPr>
          <w:color w:val="auto"/>
          <w:szCs w:val="16"/>
          <w:lang w:eastAsia="de-DE"/>
        </w:rPr>
        <w:t>, den erfolgreichen Go-Live des neuen Wohngebäudeprodukts</w:t>
      </w:r>
      <w:r w:rsidR="0082154E">
        <w:rPr>
          <w:color w:val="auto"/>
          <w:szCs w:val="16"/>
          <w:lang w:eastAsia="de-DE"/>
        </w:rPr>
        <w:t xml:space="preserve"> der </w:t>
      </w:r>
      <w:proofErr w:type="spellStart"/>
      <w:r w:rsidR="0082154E">
        <w:rPr>
          <w:color w:val="auto"/>
          <w:szCs w:val="16"/>
          <w:lang w:eastAsia="de-DE"/>
        </w:rPr>
        <w:t>BavariaDirekt</w:t>
      </w:r>
      <w:proofErr w:type="spellEnd"/>
      <w:r>
        <w:rPr>
          <w:color w:val="auto"/>
          <w:szCs w:val="16"/>
          <w:lang w:eastAsia="de-DE"/>
        </w:rPr>
        <w:t xml:space="preserve"> </w:t>
      </w:r>
      <w:r w:rsidRPr="002B3B01">
        <w:rPr>
          <w:color w:val="auto"/>
          <w:szCs w:val="16"/>
          <w:lang w:eastAsia="de-DE"/>
        </w:rPr>
        <w:t>für Privatkunden bekannt zu geben</w:t>
      </w:r>
      <w:r>
        <w:rPr>
          <w:color w:val="auto"/>
          <w:szCs w:val="16"/>
          <w:lang w:eastAsia="de-DE"/>
        </w:rPr>
        <w:t xml:space="preserve">. </w:t>
      </w:r>
      <w:r w:rsidRPr="002B3B01">
        <w:rPr>
          <w:color w:val="auto"/>
          <w:szCs w:val="16"/>
          <w:lang w:eastAsia="de-DE"/>
        </w:rPr>
        <w:t xml:space="preserve"> </w:t>
      </w:r>
      <w:r>
        <w:rPr>
          <w:color w:val="auto"/>
          <w:szCs w:val="16"/>
          <w:lang w:eastAsia="de-DE"/>
        </w:rPr>
        <w:t xml:space="preserve">Das Produkt basiert auf der </w:t>
      </w:r>
      <w:r w:rsidR="009B72EE">
        <w:rPr>
          <w:color w:val="auto"/>
          <w:szCs w:val="16"/>
          <w:lang w:eastAsia="de-DE"/>
        </w:rPr>
        <w:t xml:space="preserve">aktuellen </w:t>
      </w:r>
      <w:r>
        <w:rPr>
          <w:color w:val="auto"/>
          <w:szCs w:val="16"/>
          <w:lang w:eastAsia="de-DE"/>
        </w:rPr>
        <w:t xml:space="preserve">Version des Bestandssystems </w:t>
      </w:r>
      <w:r w:rsidRPr="002B3B01">
        <w:rPr>
          <w:color w:val="auto"/>
          <w:szCs w:val="16"/>
          <w:lang w:eastAsia="de-DE"/>
        </w:rPr>
        <w:t xml:space="preserve">Faktor-IPM </w:t>
      </w:r>
      <w:r>
        <w:rPr>
          <w:color w:val="auto"/>
          <w:szCs w:val="16"/>
          <w:lang w:eastAsia="de-DE"/>
        </w:rPr>
        <w:t xml:space="preserve">für </w:t>
      </w:r>
      <w:r w:rsidR="00626801">
        <w:rPr>
          <w:color w:val="auto"/>
          <w:szCs w:val="16"/>
          <w:lang w:eastAsia="de-DE"/>
        </w:rPr>
        <w:t>d</w:t>
      </w:r>
      <w:r w:rsidR="007F0B2E">
        <w:rPr>
          <w:color w:val="auto"/>
          <w:szCs w:val="16"/>
          <w:lang w:eastAsia="de-DE"/>
        </w:rPr>
        <w:t xml:space="preserve">ie </w:t>
      </w:r>
      <w:r>
        <w:rPr>
          <w:color w:val="auto"/>
          <w:szCs w:val="16"/>
          <w:lang w:eastAsia="de-DE"/>
        </w:rPr>
        <w:t>SHU</w:t>
      </w:r>
      <w:r w:rsidR="007F0B2E">
        <w:rPr>
          <w:color w:val="auto"/>
          <w:szCs w:val="16"/>
          <w:lang w:eastAsia="de-DE"/>
        </w:rPr>
        <w:t>-Sparten</w:t>
      </w:r>
      <w:r w:rsidRPr="002B3B01">
        <w:rPr>
          <w:color w:val="auto"/>
          <w:szCs w:val="16"/>
          <w:lang w:eastAsia="de-DE"/>
        </w:rPr>
        <w:t>. Der interne Vertrieb startete bereits im November 2024</w:t>
      </w:r>
      <w:r w:rsidR="00FC4D30">
        <w:rPr>
          <w:color w:val="auto"/>
          <w:szCs w:val="16"/>
          <w:lang w:eastAsia="de-DE"/>
        </w:rPr>
        <w:t>.</w:t>
      </w:r>
    </w:p>
    <w:p w14:paraId="6DAA3BB4" w14:textId="686F1269" w:rsidR="002B3B01" w:rsidRPr="002B3B01" w:rsidRDefault="002B3B01" w:rsidP="002B3B01">
      <w:pPr>
        <w:jc w:val="both"/>
        <w:rPr>
          <w:color w:val="auto"/>
          <w:szCs w:val="16"/>
          <w:lang w:eastAsia="de-DE"/>
        </w:rPr>
      </w:pPr>
      <w:r w:rsidRPr="002B3B01">
        <w:rPr>
          <w:color w:val="auto"/>
          <w:szCs w:val="16"/>
          <w:lang w:eastAsia="de-DE"/>
        </w:rPr>
        <w:t xml:space="preserve">Das Projekt </w:t>
      </w:r>
      <w:r w:rsidR="00EE7B03">
        <w:rPr>
          <w:color w:val="auto"/>
          <w:szCs w:val="16"/>
          <w:lang w:eastAsia="de-DE"/>
        </w:rPr>
        <w:t xml:space="preserve">startete </w:t>
      </w:r>
      <w:r w:rsidRPr="002B3B01">
        <w:rPr>
          <w:color w:val="auto"/>
          <w:szCs w:val="16"/>
          <w:lang w:eastAsia="de-DE"/>
        </w:rPr>
        <w:t xml:space="preserve">im Februar 2024 und wurde in nur neun Monaten erfolgreich umgesetzt. Ein besonderes Highlight ist die Verwendung eines erweiterten Gläubigerverfahrens aus </w:t>
      </w:r>
      <w:r>
        <w:rPr>
          <w:color w:val="auto"/>
          <w:szCs w:val="16"/>
          <w:lang w:eastAsia="de-DE"/>
        </w:rPr>
        <w:t>Faktor-</w:t>
      </w:r>
      <w:r w:rsidRPr="002B3B01">
        <w:rPr>
          <w:color w:val="auto"/>
          <w:szCs w:val="16"/>
          <w:lang w:eastAsia="de-DE"/>
        </w:rPr>
        <w:t xml:space="preserve">IPM Gewerbe, </w:t>
      </w:r>
      <w:r w:rsidR="007F0B2E">
        <w:rPr>
          <w:color w:val="auto"/>
          <w:szCs w:val="16"/>
          <w:lang w:eastAsia="de-DE"/>
        </w:rPr>
        <w:t>das eine erweiterte Funktionalität und Datenhaltung zum Gläubiger bietet</w:t>
      </w:r>
      <w:r w:rsidRPr="002B3B01">
        <w:rPr>
          <w:color w:val="auto"/>
          <w:szCs w:val="16"/>
          <w:lang w:eastAsia="de-DE"/>
        </w:rPr>
        <w:t>.</w:t>
      </w:r>
    </w:p>
    <w:p w14:paraId="276CCEF6" w14:textId="127F949F" w:rsidR="0082154E" w:rsidRDefault="0082154E" w:rsidP="002B3B01">
      <w:pPr>
        <w:jc w:val="both"/>
        <w:rPr>
          <w:color w:val="auto"/>
          <w:szCs w:val="16"/>
          <w:lang w:eastAsia="de-DE"/>
        </w:rPr>
      </w:pPr>
      <w:r w:rsidRPr="0082154E">
        <w:rPr>
          <w:color w:val="auto"/>
          <w:szCs w:val="16"/>
          <w:lang w:eastAsia="de-DE"/>
        </w:rPr>
        <w:t xml:space="preserve">Ein großes Dankeschön geht an alle Beteiligten für die hervorragende </w:t>
      </w:r>
      <w:r w:rsidR="00EE7B03">
        <w:rPr>
          <w:color w:val="auto"/>
          <w:szCs w:val="16"/>
          <w:lang w:eastAsia="de-DE"/>
        </w:rPr>
        <w:t>K</w:t>
      </w:r>
      <w:r w:rsidRPr="0082154E">
        <w:rPr>
          <w:color w:val="auto"/>
          <w:szCs w:val="16"/>
          <w:lang w:eastAsia="de-DE"/>
        </w:rPr>
        <w:t xml:space="preserve">oordination zwischen </w:t>
      </w:r>
      <w:proofErr w:type="spellStart"/>
      <w:r w:rsidRPr="0082154E">
        <w:rPr>
          <w:color w:val="auto"/>
          <w:szCs w:val="16"/>
          <w:lang w:eastAsia="de-DE"/>
        </w:rPr>
        <w:t>BavariaDirekt</w:t>
      </w:r>
      <w:proofErr w:type="spellEnd"/>
      <w:r w:rsidRPr="0082154E">
        <w:rPr>
          <w:color w:val="auto"/>
          <w:szCs w:val="16"/>
          <w:lang w:eastAsia="de-DE"/>
        </w:rPr>
        <w:t xml:space="preserve">, der Versicherungskammer Bayern und </w:t>
      </w:r>
      <w:proofErr w:type="spellStart"/>
      <w:r w:rsidRPr="0082154E">
        <w:rPr>
          <w:color w:val="auto"/>
          <w:szCs w:val="16"/>
          <w:lang w:eastAsia="de-DE"/>
        </w:rPr>
        <w:t>Inverso</w:t>
      </w:r>
      <w:proofErr w:type="spellEnd"/>
      <w:r w:rsidRPr="0082154E">
        <w:rPr>
          <w:color w:val="auto"/>
          <w:szCs w:val="16"/>
          <w:lang w:eastAsia="de-DE"/>
        </w:rPr>
        <w:t>, deren Zusammenarbeit maßgeblich zum Erfolg des Projekts beigetragen hat.</w:t>
      </w:r>
    </w:p>
    <w:p w14:paraId="57028010" w14:textId="3134C4F6" w:rsidR="00FC4D30" w:rsidRDefault="002B3B01" w:rsidP="002B3B01">
      <w:pPr>
        <w:jc w:val="both"/>
        <w:rPr>
          <w:color w:val="auto"/>
          <w:szCs w:val="16"/>
          <w:lang w:eastAsia="de-DE"/>
        </w:rPr>
      </w:pPr>
      <w:r w:rsidRPr="002B3B01">
        <w:rPr>
          <w:color w:val="auto"/>
          <w:szCs w:val="16"/>
          <w:lang w:eastAsia="de-DE"/>
        </w:rPr>
        <w:t>Bereits i</w:t>
      </w:r>
      <w:r w:rsidR="0082154E">
        <w:rPr>
          <w:color w:val="auto"/>
          <w:szCs w:val="16"/>
          <w:lang w:eastAsia="de-DE"/>
        </w:rPr>
        <w:t>m</w:t>
      </w:r>
      <w:r w:rsidRPr="002B3B01">
        <w:rPr>
          <w:color w:val="auto"/>
          <w:szCs w:val="16"/>
          <w:lang w:eastAsia="de-DE"/>
        </w:rPr>
        <w:t xml:space="preserve"> </w:t>
      </w:r>
      <w:r w:rsidR="0082154E">
        <w:rPr>
          <w:color w:val="auto"/>
          <w:szCs w:val="16"/>
          <w:lang w:eastAsia="de-DE"/>
        </w:rPr>
        <w:t>vierten Quartal</w:t>
      </w:r>
      <w:r w:rsidRPr="002B3B01">
        <w:rPr>
          <w:color w:val="auto"/>
          <w:szCs w:val="16"/>
          <w:lang w:eastAsia="de-DE"/>
        </w:rPr>
        <w:t xml:space="preserve"> 2023 wurde das neue Hausratprodukt </w:t>
      </w:r>
      <w:r w:rsidR="0082154E">
        <w:rPr>
          <w:color w:val="auto"/>
          <w:szCs w:val="16"/>
          <w:lang w:eastAsia="de-DE"/>
        </w:rPr>
        <w:t xml:space="preserve">erfolgreich </w:t>
      </w:r>
      <w:r w:rsidRPr="002B3B01">
        <w:rPr>
          <w:color w:val="auto"/>
          <w:szCs w:val="16"/>
          <w:lang w:eastAsia="de-DE"/>
        </w:rPr>
        <w:t xml:space="preserve">in das bestehende Provisions- und Bestandssystem integriert. </w:t>
      </w:r>
      <w:r w:rsidR="0082154E">
        <w:rPr>
          <w:color w:val="auto"/>
          <w:szCs w:val="16"/>
          <w:lang w:eastAsia="de-DE"/>
        </w:rPr>
        <w:t>Seit</w:t>
      </w:r>
      <w:r w:rsidR="00CA33C0">
        <w:rPr>
          <w:color w:val="auto"/>
          <w:szCs w:val="16"/>
          <w:lang w:eastAsia="de-DE"/>
        </w:rPr>
        <w:t xml:space="preserve"> 2019 arbeiten Faktor Zehn und die </w:t>
      </w:r>
      <w:proofErr w:type="spellStart"/>
      <w:r w:rsidR="00CA33C0">
        <w:rPr>
          <w:color w:val="auto"/>
          <w:szCs w:val="16"/>
          <w:lang w:eastAsia="de-DE"/>
        </w:rPr>
        <w:t>BavariaDirekt</w:t>
      </w:r>
      <w:proofErr w:type="spellEnd"/>
      <w:r w:rsidR="00CA33C0">
        <w:rPr>
          <w:color w:val="auto"/>
          <w:szCs w:val="16"/>
          <w:lang w:eastAsia="de-DE"/>
        </w:rPr>
        <w:t xml:space="preserve"> gemeinsam </w:t>
      </w:r>
      <w:r w:rsidR="0082154E">
        <w:rPr>
          <w:color w:val="auto"/>
          <w:szCs w:val="16"/>
          <w:lang w:eastAsia="de-DE"/>
        </w:rPr>
        <w:t>daran</w:t>
      </w:r>
      <w:r w:rsidR="00CA33C0">
        <w:rPr>
          <w:color w:val="auto"/>
          <w:szCs w:val="16"/>
          <w:lang w:eastAsia="de-DE"/>
        </w:rPr>
        <w:t xml:space="preserve">, </w:t>
      </w:r>
      <w:r w:rsidR="00E56376">
        <w:rPr>
          <w:color w:val="auto"/>
          <w:szCs w:val="16"/>
          <w:lang w:eastAsia="de-DE"/>
        </w:rPr>
        <w:t xml:space="preserve">den </w:t>
      </w:r>
      <w:r w:rsidR="00EB551F">
        <w:rPr>
          <w:color w:val="auto"/>
          <w:szCs w:val="16"/>
          <w:lang w:eastAsia="de-DE"/>
        </w:rPr>
        <w:t>u</w:t>
      </w:r>
      <w:r w:rsidR="00CA33C0" w:rsidRPr="00CA33C0">
        <w:rPr>
          <w:color w:val="auto"/>
          <w:szCs w:val="16"/>
          <w:lang w:eastAsia="de-DE"/>
        </w:rPr>
        <w:t xml:space="preserve">mfassenden Modernisierungsprozess </w:t>
      </w:r>
      <w:r w:rsidR="00A523F3">
        <w:rPr>
          <w:color w:val="auto"/>
          <w:szCs w:val="16"/>
          <w:lang w:eastAsia="de-DE"/>
        </w:rPr>
        <w:t xml:space="preserve">    </w:t>
      </w:r>
      <w:r w:rsidR="005B2A6D">
        <w:rPr>
          <w:color w:val="auto"/>
          <w:szCs w:val="16"/>
          <w:lang w:eastAsia="de-DE"/>
        </w:rPr>
        <w:t xml:space="preserve">der </w:t>
      </w:r>
      <w:proofErr w:type="spellStart"/>
      <w:r w:rsidR="0082154E">
        <w:rPr>
          <w:color w:val="auto"/>
          <w:szCs w:val="16"/>
          <w:lang w:eastAsia="de-DE"/>
        </w:rPr>
        <w:t>BavariaDirekt</w:t>
      </w:r>
      <w:proofErr w:type="spellEnd"/>
      <w:r w:rsidR="00EE7B03">
        <w:rPr>
          <w:color w:val="auto"/>
          <w:szCs w:val="16"/>
          <w:lang w:eastAsia="de-DE"/>
        </w:rPr>
        <w:t>-</w:t>
      </w:r>
      <w:r w:rsidR="00CA33C0" w:rsidRPr="00CA33C0">
        <w:rPr>
          <w:color w:val="auto"/>
          <w:szCs w:val="16"/>
          <w:lang w:eastAsia="de-DE"/>
        </w:rPr>
        <w:t xml:space="preserve">Systemlandschaft </w:t>
      </w:r>
      <w:r w:rsidR="00E56376">
        <w:rPr>
          <w:color w:val="auto"/>
          <w:szCs w:val="16"/>
          <w:lang w:eastAsia="de-DE"/>
        </w:rPr>
        <w:t>zu bewerkstelligen.</w:t>
      </w:r>
    </w:p>
    <w:p w14:paraId="6B3C1A3E" w14:textId="54079D4D" w:rsidR="005B2A6D" w:rsidRDefault="0082154E" w:rsidP="00E1154A">
      <w:pPr>
        <w:spacing w:line="276" w:lineRule="auto"/>
        <w:jc w:val="both"/>
        <w:rPr>
          <w:color w:val="39A9DC" w:themeColor="accent1"/>
          <w:szCs w:val="16"/>
          <w:lang w:eastAsia="de-DE"/>
        </w:rPr>
      </w:pPr>
      <w:r w:rsidRPr="00726352">
        <w:rPr>
          <w:color w:val="39A9DC" w:themeColor="accent1"/>
          <w:szCs w:val="16"/>
          <w:lang w:eastAsia="de-DE"/>
        </w:rPr>
        <w:t xml:space="preserve">Mirek </w:t>
      </w:r>
      <w:proofErr w:type="spellStart"/>
      <w:r w:rsidRPr="00726352">
        <w:rPr>
          <w:color w:val="39A9DC" w:themeColor="accent1"/>
          <w:szCs w:val="16"/>
          <w:lang w:eastAsia="de-DE"/>
        </w:rPr>
        <w:t>Sindler</w:t>
      </w:r>
      <w:proofErr w:type="spellEnd"/>
      <w:r w:rsidRPr="00726352">
        <w:rPr>
          <w:color w:val="39A9DC" w:themeColor="accent1"/>
          <w:szCs w:val="16"/>
          <w:lang w:eastAsia="de-DE"/>
        </w:rPr>
        <w:t xml:space="preserve">, Head </w:t>
      </w:r>
      <w:proofErr w:type="spellStart"/>
      <w:r w:rsidRPr="00726352">
        <w:rPr>
          <w:color w:val="39A9DC" w:themeColor="accent1"/>
          <w:szCs w:val="16"/>
          <w:lang w:eastAsia="de-DE"/>
        </w:rPr>
        <w:t>of</w:t>
      </w:r>
      <w:proofErr w:type="spellEnd"/>
      <w:r w:rsidRPr="00726352">
        <w:rPr>
          <w:color w:val="39A9DC" w:themeColor="accent1"/>
          <w:szCs w:val="16"/>
          <w:lang w:eastAsia="de-DE"/>
        </w:rPr>
        <w:t xml:space="preserve"> IT, Data &amp; </w:t>
      </w:r>
      <w:r w:rsidR="005B2A6D" w:rsidRPr="00726352">
        <w:rPr>
          <w:color w:val="39A9DC" w:themeColor="accent1"/>
          <w:szCs w:val="16"/>
          <w:lang w:eastAsia="de-DE"/>
        </w:rPr>
        <w:t xml:space="preserve">Digital </w:t>
      </w:r>
      <w:proofErr w:type="spellStart"/>
      <w:r w:rsidR="005B2A6D" w:rsidRPr="00726352">
        <w:rPr>
          <w:color w:val="39A9DC" w:themeColor="accent1"/>
          <w:szCs w:val="16"/>
          <w:lang w:eastAsia="de-DE"/>
        </w:rPr>
        <w:t>Processes</w:t>
      </w:r>
      <w:proofErr w:type="spellEnd"/>
      <w:r w:rsidRPr="00726352">
        <w:rPr>
          <w:color w:val="39A9DC" w:themeColor="accent1"/>
          <w:szCs w:val="16"/>
          <w:lang w:eastAsia="de-DE"/>
        </w:rPr>
        <w:t xml:space="preserve">, sagt dazu: </w:t>
      </w:r>
      <w:r w:rsidR="009627EE" w:rsidRPr="00726352">
        <w:rPr>
          <w:color w:val="39A9DC" w:themeColor="accent1"/>
          <w:szCs w:val="16"/>
          <w:lang w:eastAsia="de-DE"/>
        </w:rPr>
        <w:t>“</w:t>
      </w:r>
      <w:r w:rsidR="00552941" w:rsidRPr="00726352">
        <w:rPr>
          <w:color w:val="39A9DC" w:themeColor="accent1"/>
          <w:szCs w:val="16"/>
          <w:lang w:eastAsia="de-DE"/>
        </w:rPr>
        <w:t>Die</w:t>
      </w:r>
      <w:r w:rsidR="005A0975" w:rsidRPr="00726352">
        <w:rPr>
          <w:color w:val="39A9DC" w:themeColor="accent1"/>
          <w:szCs w:val="16"/>
          <w:lang w:eastAsia="de-DE"/>
        </w:rPr>
        <w:t xml:space="preserve">, gute </w:t>
      </w:r>
      <w:r w:rsidR="00552941" w:rsidRPr="00726352">
        <w:rPr>
          <w:color w:val="39A9DC" w:themeColor="accent1"/>
          <w:szCs w:val="16"/>
          <w:lang w:eastAsia="de-DE"/>
        </w:rPr>
        <w:t xml:space="preserve">Zusammenarbeit der letzten Jahre hat sich in </w:t>
      </w:r>
      <w:r w:rsidR="005B2A6D" w:rsidRPr="00726352">
        <w:rPr>
          <w:color w:val="39A9DC" w:themeColor="accent1"/>
          <w:szCs w:val="16"/>
          <w:lang w:eastAsia="de-DE"/>
        </w:rPr>
        <w:t>der Umsetzung des Gebäudeprodukts</w:t>
      </w:r>
      <w:r w:rsidR="00552941" w:rsidRPr="00726352">
        <w:rPr>
          <w:color w:val="39A9DC" w:themeColor="accent1"/>
          <w:szCs w:val="16"/>
          <w:lang w:eastAsia="de-DE"/>
        </w:rPr>
        <w:t xml:space="preserve"> voll ausgezahlt. D</w:t>
      </w:r>
      <w:r w:rsidR="005A0975" w:rsidRPr="00726352">
        <w:rPr>
          <w:color w:val="39A9DC" w:themeColor="accent1"/>
          <w:szCs w:val="16"/>
          <w:lang w:eastAsia="de-DE"/>
        </w:rPr>
        <w:t xml:space="preserve">as Projektteam ist eingespielt und weiß genau, was es zu tun hat. Nur so konnten wir dieses Ergebnis </w:t>
      </w:r>
      <w:r w:rsidR="009627EE" w:rsidRPr="00726352">
        <w:rPr>
          <w:color w:val="39A9DC" w:themeColor="accent1"/>
          <w:szCs w:val="16"/>
          <w:lang w:eastAsia="de-DE"/>
        </w:rPr>
        <w:t xml:space="preserve">in </w:t>
      </w:r>
      <w:r w:rsidR="005A0975" w:rsidRPr="00726352">
        <w:rPr>
          <w:color w:val="39A9DC" w:themeColor="accent1"/>
          <w:szCs w:val="16"/>
          <w:lang w:eastAsia="de-DE"/>
        </w:rPr>
        <w:t>nur 9 Monaten</w:t>
      </w:r>
      <w:r w:rsidR="009627EE" w:rsidRPr="00726352">
        <w:rPr>
          <w:color w:val="39A9DC" w:themeColor="accent1"/>
          <w:szCs w:val="16"/>
          <w:lang w:eastAsia="de-DE"/>
        </w:rPr>
        <w:t xml:space="preserve"> erreichen</w:t>
      </w:r>
      <w:r w:rsidR="005A0975" w:rsidRPr="00726352">
        <w:rPr>
          <w:color w:val="39A9DC" w:themeColor="accent1"/>
          <w:szCs w:val="16"/>
          <w:lang w:eastAsia="de-DE"/>
        </w:rPr>
        <w:t xml:space="preserve">. </w:t>
      </w:r>
      <w:r w:rsidR="00552941" w:rsidRPr="00726352">
        <w:rPr>
          <w:color w:val="39A9DC" w:themeColor="accent1"/>
          <w:szCs w:val="16"/>
          <w:lang w:eastAsia="de-DE"/>
        </w:rPr>
        <w:t xml:space="preserve">Damit </w:t>
      </w:r>
      <w:r w:rsidR="009627EE" w:rsidRPr="00726352">
        <w:rPr>
          <w:color w:val="39A9DC" w:themeColor="accent1"/>
          <w:szCs w:val="16"/>
          <w:lang w:eastAsia="de-DE"/>
        </w:rPr>
        <w:t xml:space="preserve">setzen wir </w:t>
      </w:r>
      <w:r w:rsidR="00552941" w:rsidRPr="00726352">
        <w:rPr>
          <w:color w:val="39A9DC" w:themeColor="accent1"/>
          <w:szCs w:val="16"/>
          <w:lang w:eastAsia="de-DE"/>
        </w:rPr>
        <w:t xml:space="preserve">die </w:t>
      </w:r>
      <w:r w:rsidR="009627EE" w:rsidRPr="00726352">
        <w:rPr>
          <w:color w:val="39A9DC" w:themeColor="accent1"/>
          <w:szCs w:val="16"/>
          <w:lang w:eastAsia="de-DE"/>
        </w:rPr>
        <w:t>Messlatte</w:t>
      </w:r>
      <w:r w:rsidR="00552941" w:rsidRPr="00726352">
        <w:rPr>
          <w:color w:val="39A9DC" w:themeColor="accent1"/>
          <w:szCs w:val="16"/>
          <w:lang w:eastAsia="de-DE"/>
        </w:rPr>
        <w:t xml:space="preserve"> für kommende Herausforderungen </w:t>
      </w:r>
      <w:r w:rsidR="005A0975" w:rsidRPr="00726352">
        <w:rPr>
          <w:color w:val="39A9DC" w:themeColor="accent1"/>
          <w:szCs w:val="16"/>
          <w:lang w:eastAsia="de-DE"/>
        </w:rPr>
        <w:t>höher</w:t>
      </w:r>
      <w:r w:rsidR="009627EE" w:rsidRPr="00726352">
        <w:rPr>
          <w:color w:val="39A9DC" w:themeColor="accent1"/>
          <w:szCs w:val="16"/>
          <w:lang w:eastAsia="de-DE"/>
        </w:rPr>
        <w:t>, was uns</w:t>
      </w:r>
      <w:r w:rsidR="005A0975" w:rsidRPr="00726352">
        <w:rPr>
          <w:color w:val="39A9DC" w:themeColor="accent1"/>
          <w:szCs w:val="16"/>
          <w:lang w:eastAsia="de-DE"/>
        </w:rPr>
        <w:t xml:space="preserve"> für die nächsten Aufgaben</w:t>
      </w:r>
      <w:r w:rsidR="009627EE" w:rsidRPr="00726352">
        <w:rPr>
          <w:color w:val="39A9DC" w:themeColor="accent1"/>
          <w:szCs w:val="16"/>
          <w:lang w:eastAsia="de-DE"/>
        </w:rPr>
        <w:t xml:space="preserve"> motiviert</w:t>
      </w:r>
      <w:r w:rsidR="005A0975" w:rsidRPr="00726352">
        <w:rPr>
          <w:color w:val="39A9DC" w:themeColor="accent1"/>
          <w:szCs w:val="16"/>
          <w:lang w:eastAsia="de-DE"/>
        </w:rPr>
        <w:t>.</w:t>
      </w:r>
      <w:r w:rsidR="00726352">
        <w:rPr>
          <w:color w:val="39A9DC" w:themeColor="accent1"/>
          <w:szCs w:val="16"/>
          <w:lang w:eastAsia="de-DE"/>
        </w:rPr>
        <w:t>“</w:t>
      </w:r>
    </w:p>
    <w:p w14:paraId="076EA77E" w14:textId="77777777" w:rsidR="00DC047E" w:rsidRPr="00726352" w:rsidRDefault="00DC047E" w:rsidP="005B2A6D">
      <w:pPr>
        <w:jc w:val="both"/>
        <w:rPr>
          <w:color w:val="39A9DC" w:themeColor="accent1"/>
          <w:szCs w:val="16"/>
          <w:lang w:eastAsia="de-DE"/>
        </w:rPr>
      </w:pPr>
    </w:p>
    <w:p w14:paraId="0340C88C" w14:textId="6B6A3F20" w:rsidR="008B153A" w:rsidRPr="00285045" w:rsidRDefault="008B153A" w:rsidP="00285045">
      <w:pPr>
        <w:pStyle w:val="StandardWeb"/>
        <w:spacing w:line="276" w:lineRule="auto"/>
        <w:jc w:val="both"/>
        <w:rPr>
          <w:rFonts w:ascii="Arial" w:eastAsiaTheme="minorHAnsi" w:hAnsi="Arial" w:cstheme="minorBidi"/>
          <w:b/>
          <w:color w:val="00B0F0"/>
          <w:lang w:eastAsia="en-US"/>
        </w:rPr>
      </w:pPr>
      <w:r w:rsidRPr="00285045">
        <w:rPr>
          <w:rFonts w:ascii="Arial" w:eastAsiaTheme="minorHAnsi" w:hAnsi="Arial" w:cstheme="minorBidi"/>
          <w:b/>
          <w:color w:val="00B0F0"/>
          <w:lang w:eastAsia="en-US"/>
        </w:rPr>
        <w:t xml:space="preserve">Über </w:t>
      </w:r>
      <w:proofErr w:type="spellStart"/>
      <w:r w:rsidR="00E56376">
        <w:rPr>
          <w:rFonts w:ascii="Arial" w:eastAsiaTheme="minorHAnsi" w:hAnsi="Arial" w:cstheme="minorBidi"/>
          <w:b/>
          <w:color w:val="00B0F0"/>
          <w:lang w:eastAsia="en-US"/>
        </w:rPr>
        <w:t>BavariaDirekt</w:t>
      </w:r>
      <w:proofErr w:type="spellEnd"/>
    </w:p>
    <w:p w14:paraId="297785D8" w14:textId="7A6E5491" w:rsidR="000A05CB" w:rsidRDefault="000A05CB" w:rsidP="00285045">
      <w:pPr>
        <w:pStyle w:val="StandardWeb"/>
        <w:spacing w:line="276" w:lineRule="auto"/>
        <w:jc w:val="both"/>
        <w:rPr>
          <w:rFonts w:ascii="Arial" w:eastAsiaTheme="minorHAnsi" w:hAnsi="Arial" w:cstheme="minorBidi"/>
          <w:sz w:val="22"/>
          <w:szCs w:val="16"/>
        </w:rPr>
      </w:pPr>
      <w:r w:rsidRPr="000A05CB">
        <w:rPr>
          <w:rFonts w:ascii="Arial" w:eastAsiaTheme="minorHAnsi" w:hAnsi="Arial" w:cstheme="minorBidi"/>
          <w:sz w:val="22"/>
          <w:szCs w:val="16"/>
        </w:rPr>
        <w:t xml:space="preserve">Die </w:t>
      </w:r>
      <w:proofErr w:type="spellStart"/>
      <w:r w:rsidRPr="000A05CB">
        <w:rPr>
          <w:rFonts w:ascii="Arial" w:eastAsiaTheme="minorHAnsi" w:hAnsi="Arial" w:cstheme="minorBidi"/>
          <w:sz w:val="22"/>
          <w:szCs w:val="16"/>
        </w:rPr>
        <w:t>BavariaDirekt</w:t>
      </w:r>
      <w:proofErr w:type="spellEnd"/>
      <w:r w:rsidRPr="000A05CB">
        <w:rPr>
          <w:rFonts w:ascii="Arial" w:eastAsiaTheme="minorHAnsi" w:hAnsi="Arial" w:cstheme="minorBidi"/>
          <w:sz w:val="22"/>
          <w:szCs w:val="16"/>
        </w:rPr>
        <w:t xml:space="preserve"> ist ein digitaler Schaden- und Unfallversicherer. </w:t>
      </w:r>
      <w:r w:rsidR="009627EE">
        <w:rPr>
          <w:rFonts w:ascii="Arial" w:eastAsiaTheme="minorHAnsi" w:hAnsi="Arial" w:cstheme="minorBidi"/>
          <w:sz w:val="22"/>
          <w:szCs w:val="16"/>
        </w:rPr>
        <w:t xml:space="preserve">Sie </w:t>
      </w:r>
      <w:r w:rsidRPr="000A05CB">
        <w:rPr>
          <w:rFonts w:ascii="Arial" w:eastAsiaTheme="minorHAnsi" w:hAnsi="Arial" w:cstheme="minorBidi"/>
          <w:sz w:val="22"/>
          <w:szCs w:val="16"/>
        </w:rPr>
        <w:t xml:space="preserve">bietet mit </w:t>
      </w:r>
      <w:r w:rsidR="009627EE">
        <w:rPr>
          <w:rFonts w:ascii="Arial" w:eastAsiaTheme="minorHAnsi" w:hAnsi="Arial" w:cstheme="minorBidi"/>
          <w:sz w:val="22"/>
          <w:szCs w:val="16"/>
        </w:rPr>
        <w:t>ihren</w:t>
      </w:r>
      <w:r w:rsidR="009627EE" w:rsidRPr="000A05CB">
        <w:rPr>
          <w:rFonts w:ascii="Arial" w:eastAsiaTheme="minorHAnsi" w:hAnsi="Arial" w:cstheme="minorBidi"/>
          <w:sz w:val="22"/>
          <w:szCs w:val="16"/>
        </w:rPr>
        <w:t xml:space="preserve"> </w:t>
      </w:r>
      <w:r w:rsidRPr="000A05CB">
        <w:rPr>
          <w:rFonts w:ascii="Arial" w:eastAsiaTheme="minorHAnsi" w:hAnsi="Arial" w:cstheme="minorBidi"/>
          <w:sz w:val="22"/>
          <w:szCs w:val="16"/>
        </w:rPr>
        <w:t>innovativen Deckungskonzepten für private Kunden umfassenden Versicherungsschutz in den Sparten Kraftfahrt-, Cyber-, Haftpflicht-, Hausrat-, Rechtsschutz-, Krankenzusatz- und Beistandsleistungsversicherungen.</w:t>
      </w:r>
      <w:r w:rsidR="00726352">
        <w:rPr>
          <w:rFonts w:ascii="Arial" w:eastAsiaTheme="minorHAnsi" w:hAnsi="Arial" w:cstheme="minorBidi"/>
          <w:sz w:val="22"/>
          <w:szCs w:val="16"/>
        </w:rPr>
        <w:t xml:space="preserve"> </w:t>
      </w:r>
      <w:r w:rsidR="009627EE">
        <w:rPr>
          <w:rFonts w:ascii="Arial" w:eastAsiaTheme="minorHAnsi" w:hAnsi="Arial" w:cstheme="minorBidi"/>
          <w:sz w:val="22"/>
          <w:szCs w:val="16"/>
        </w:rPr>
        <w:t xml:space="preserve">Das </w:t>
      </w:r>
      <w:r w:rsidR="0009728B" w:rsidRPr="000A05CB">
        <w:rPr>
          <w:rFonts w:ascii="Arial" w:eastAsiaTheme="minorHAnsi" w:hAnsi="Arial" w:cstheme="minorBidi"/>
          <w:sz w:val="22"/>
          <w:szCs w:val="16"/>
        </w:rPr>
        <w:t>Insurtech</w:t>
      </w:r>
      <w:r w:rsidRPr="000A05CB">
        <w:rPr>
          <w:rFonts w:ascii="Arial" w:eastAsiaTheme="minorHAnsi" w:hAnsi="Arial" w:cstheme="minorBidi"/>
          <w:sz w:val="22"/>
          <w:szCs w:val="16"/>
        </w:rPr>
        <w:t xml:space="preserve">-Unternehmen </w:t>
      </w:r>
      <w:r w:rsidR="009627EE">
        <w:rPr>
          <w:rFonts w:ascii="Arial" w:eastAsiaTheme="minorHAnsi" w:hAnsi="Arial" w:cstheme="minorBidi"/>
          <w:sz w:val="22"/>
          <w:szCs w:val="16"/>
        </w:rPr>
        <w:t xml:space="preserve">setzt dabei </w:t>
      </w:r>
      <w:r w:rsidRPr="000A05CB">
        <w:rPr>
          <w:rFonts w:ascii="Arial" w:eastAsiaTheme="minorHAnsi" w:hAnsi="Arial" w:cstheme="minorBidi"/>
          <w:sz w:val="22"/>
          <w:szCs w:val="16"/>
        </w:rPr>
        <w:t xml:space="preserve">auf innovative Versicherungslösungen und integriert darin neue Risiken wie </w:t>
      </w:r>
      <w:proofErr w:type="spellStart"/>
      <w:r w:rsidRPr="000A05CB">
        <w:rPr>
          <w:rFonts w:ascii="Arial" w:eastAsiaTheme="minorHAnsi" w:hAnsi="Arial" w:cstheme="minorBidi"/>
          <w:sz w:val="22"/>
          <w:szCs w:val="16"/>
        </w:rPr>
        <w:t>Cyber</w:t>
      </w:r>
      <w:proofErr w:type="spellEnd"/>
      <w:r w:rsidRPr="000A05CB">
        <w:rPr>
          <w:rFonts w:ascii="Arial" w:eastAsiaTheme="minorHAnsi" w:hAnsi="Arial" w:cstheme="minorBidi"/>
          <w:sz w:val="22"/>
          <w:szCs w:val="16"/>
        </w:rPr>
        <w:t xml:space="preserve"> ebenso wie aktuelle Kundenbedürfnisse, etwa Smart Home oder Carsharing. Der Versicherer gehört zum </w:t>
      </w:r>
      <w:r w:rsidRPr="000A05CB">
        <w:rPr>
          <w:rFonts w:ascii="Arial" w:eastAsiaTheme="minorHAnsi" w:hAnsi="Arial" w:cstheme="minorBidi"/>
          <w:sz w:val="22"/>
          <w:szCs w:val="16"/>
        </w:rPr>
        <w:lastRenderedPageBreak/>
        <w:t>Konzern Versicherungskammer, einem Unternehmen der Sparkassen-Finanzgruppe und einer der zehn größten Erstversicherer Deutschlands.</w:t>
      </w:r>
    </w:p>
    <w:p w14:paraId="79B928A9" w14:textId="59D34B92" w:rsidR="00285045" w:rsidRDefault="00285045" w:rsidP="00285045">
      <w:pPr>
        <w:pStyle w:val="StandardWeb"/>
        <w:spacing w:line="276" w:lineRule="auto"/>
        <w:jc w:val="both"/>
        <w:rPr>
          <w:rStyle w:val="Hyperlink"/>
          <w:rFonts w:ascii="Arial" w:eastAsiaTheme="minorHAnsi" w:hAnsi="Arial" w:cstheme="minorBidi"/>
          <w:color w:val="39A9DC" w:themeColor="accent1"/>
          <w:sz w:val="22"/>
          <w:szCs w:val="16"/>
          <w:lang w:eastAsia="en-US"/>
        </w:rPr>
      </w:pPr>
      <w:r w:rsidRPr="00285045">
        <w:rPr>
          <w:rFonts w:ascii="Arial" w:eastAsiaTheme="minorHAnsi" w:hAnsi="Arial" w:cstheme="minorBidi"/>
          <w:sz w:val="22"/>
          <w:szCs w:val="16"/>
        </w:rPr>
        <w:t xml:space="preserve">Weitere Informationen zu </w:t>
      </w:r>
      <w:proofErr w:type="spellStart"/>
      <w:r w:rsidR="000A05CB">
        <w:rPr>
          <w:rFonts w:ascii="Arial" w:eastAsiaTheme="minorHAnsi" w:hAnsi="Arial" w:cstheme="minorBidi"/>
          <w:sz w:val="22"/>
          <w:szCs w:val="16"/>
        </w:rPr>
        <w:t>BavariaDirekt</w:t>
      </w:r>
      <w:proofErr w:type="spellEnd"/>
      <w:r w:rsidRPr="00285045">
        <w:rPr>
          <w:rFonts w:ascii="Arial" w:eastAsiaTheme="minorHAnsi" w:hAnsi="Arial" w:cstheme="minorBidi"/>
          <w:sz w:val="22"/>
          <w:szCs w:val="16"/>
        </w:rPr>
        <w:t xml:space="preserve"> finden Sie unter: </w:t>
      </w:r>
      <w:hyperlink r:id="rId12" w:history="1">
        <w:r w:rsidR="00626801" w:rsidRPr="00B06C2D">
          <w:rPr>
            <w:rStyle w:val="Hyperlink"/>
            <w:rFonts w:ascii="Arial" w:eastAsiaTheme="minorHAnsi" w:hAnsi="Arial" w:cstheme="minorBidi"/>
            <w:sz w:val="22"/>
            <w:szCs w:val="16"/>
            <w:lang w:eastAsia="en-US"/>
          </w:rPr>
          <w:t>https://www.bavariadirekt.de/</w:t>
        </w:r>
      </w:hyperlink>
    </w:p>
    <w:p w14:paraId="4801B090" w14:textId="77777777" w:rsidR="00626801" w:rsidRPr="000A05CB" w:rsidRDefault="00626801" w:rsidP="00285045">
      <w:pPr>
        <w:pStyle w:val="StandardWeb"/>
        <w:spacing w:line="276" w:lineRule="auto"/>
        <w:jc w:val="both"/>
        <w:rPr>
          <w:rStyle w:val="Hyperlink"/>
          <w:rFonts w:eastAsiaTheme="minorHAnsi"/>
          <w:color w:val="39A9DC" w:themeColor="accent1"/>
          <w:lang w:eastAsia="en-US"/>
        </w:rPr>
      </w:pPr>
    </w:p>
    <w:p w14:paraId="4F59DFB8" w14:textId="77777777" w:rsidR="00D86F64" w:rsidRPr="00CD01AC" w:rsidRDefault="006B50F3" w:rsidP="00285045">
      <w:pPr>
        <w:pStyle w:val="StandardWeb"/>
        <w:spacing w:line="276" w:lineRule="auto"/>
        <w:jc w:val="both"/>
        <w:rPr>
          <w:rFonts w:ascii="Arial" w:eastAsiaTheme="minorHAnsi" w:hAnsi="Arial" w:cstheme="minorBidi"/>
          <w:sz w:val="22"/>
          <w:szCs w:val="16"/>
          <w:lang w:eastAsia="en-US"/>
        </w:rPr>
      </w:pPr>
      <w:r>
        <w:rPr>
          <w:rFonts w:ascii="Arial" w:eastAsiaTheme="minorHAnsi" w:hAnsi="Arial" w:cstheme="minorBidi"/>
          <w:b/>
          <w:color w:val="00B0F0"/>
          <w:lang w:eastAsia="en-US"/>
        </w:rPr>
        <w:t>Über</w:t>
      </w:r>
      <w:r w:rsidR="00D86F64" w:rsidRPr="002A359C">
        <w:rPr>
          <w:rFonts w:ascii="Arial" w:eastAsiaTheme="minorHAnsi" w:hAnsi="Arial" w:cstheme="minorBidi"/>
          <w:b/>
          <w:color w:val="00B0F0"/>
          <w:lang w:eastAsia="en-US"/>
        </w:rPr>
        <w:t xml:space="preserve"> Faktor Zehn</w:t>
      </w:r>
    </w:p>
    <w:p w14:paraId="45E8674A" w14:textId="1BA937BD" w:rsidR="0015068D" w:rsidRPr="00AF0008" w:rsidRDefault="0015068D" w:rsidP="0015068D">
      <w:pPr>
        <w:keepNext/>
        <w:spacing w:before="240" w:after="80" w:line="276" w:lineRule="auto"/>
        <w:jc w:val="both"/>
        <w:rPr>
          <w:color w:val="auto"/>
          <w:szCs w:val="16"/>
        </w:rPr>
      </w:pPr>
      <w:r w:rsidRPr="00AF0008">
        <w:rPr>
          <w:color w:val="auto"/>
          <w:szCs w:val="16"/>
        </w:rPr>
        <w:t>Die Faktor Zehn GmbH ist Spezialist für die IT der Versicherungs-wirtschaft. Als Softwarehaus bietet Faktor Zehn Lösungen für die Assekuranz auf Basis einer modernen Java-Architektur an. Unsere Softwarekomponenten können einzeln eingesetzt werden oder mit unserer Faktor Zehn Suite alle Versicherungs-Kernprozesse abdecken - von der Produktdefinition über die Angebotsverwaltung und Bestandsführung bis hin zum Schadenmanagement und der Partnerverwaltung. Unser Ziel ist es, mit unserer Standardsoftware Versicherungsunternehmen für die zukünftigen Herausforderungen der Digitalisierung zu wappnen. Insgesamt befindet sich die Software von Faktor Zehn bereits heute bei über 20 führenden Versicherern im produktiven Einsatz</w:t>
      </w:r>
      <w:r w:rsidRPr="00533DF4">
        <w:rPr>
          <w:color w:val="auto"/>
        </w:rPr>
        <w:t xml:space="preserve">. </w:t>
      </w:r>
      <w:r>
        <w:rPr>
          <w:color w:val="auto"/>
          <w:szCs w:val="16"/>
        </w:rPr>
        <w:t>Als Teil der ConVista-Gruppe profitiert das Unternehmen von einem Expertennetzwerk und der Erfahrung aus mehr als 350 internationalen erfolgreichen Projekten.</w:t>
      </w:r>
      <w:r>
        <w:rPr>
          <w:color w:val="auto"/>
        </w:rPr>
        <w:br/>
        <w:t>Weitere</w:t>
      </w:r>
      <w:r w:rsidRPr="00322223">
        <w:rPr>
          <w:color w:val="auto"/>
        </w:rPr>
        <w:t xml:space="preserve"> Informat</w:t>
      </w:r>
      <w:r>
        <w:rPr>
          <w:color w:val="auto"/>
        </w:rPr>
        <w:t xml:space="preserve">ionen zu Faktor Zehn finden Sie </w:t>
      </w:r>
      <w:r w:rsidRPr="00322223">
        <w:rPr>
          <w:color w:val="auto"/>
        </w:rPr>
        <w:t>unter</w:t>
      </w:r>
      <w:r>
        <w:rPr>
          <w:color w:val="auto"/>
        </w:rPr>
        <w:t>:</w:t>
      </w:r>
      <w:r>
        <w:rPr>
          <w:color w:val="auto"/>
        </w:rPr>
        <w:br/>
      </w:r>
      <w:r>
        <w:rPr>
          <w:color w:val="auto"/>
        </w:rPr>
        <w:br/>
      </w:r>
      <w:hyperlink r:id="rId13" w:history="1">
        <w:r w:rsidR="00953A93" w:rsidRPr="00953A93">
          <w:rPr>
            <w:rStyle w:val="Hyperlink"/>
          </w:rPr>
          <w:t>www.faktorzehn.de</w:t>
        </w:r>
      </w:hyperlink>
    </w:p>
    <w:p w14:paraId="7FCF6CBA" w14:textId="77777777" w:rsidR="006E5A21" w:rsidRPr="00244B9D" w:rsidRDefault="0003232C" w:rsidP="00D86F64">
      <w:pPr>
        <w:pStyle w:val="berschriftsonstigeCCVerzeichnisse"/>
        <w:rPr>
          <w:color w:val="00B0F0"/>
          <w:sz w:val="24"/>
          <w:szCs w:val="24"/>
        </w:rPr>
      </w:pPr>
      <w:r w:rsidRPr="00244B9D">
        <w:rPr>
          <w:color w:val="00B0F0"/>
          <w:sz w:val="24"/>
          <w:szCs w:val="24"/>
        </w:rPr>
        <w:t xml:space="preserve">Hinweis an die Redaktionen </w:t>
      </w:r>
    </w:p>
    <w:p w14:paraId="538B1C85" w14:textId="0F8ACEE7" w:rsidR="0060213F" w:rsidRDefault="006E5A21" w:rsidP="0060213F">
      <w:pPr>
        <w:pStyle w:val="FlietextCC"/>
        <w:rPr>
          <w:color w:val="auto"/>
        </w:rPr>
      </w:pPr>
      <w:r w:rsidRPr="00431D8D">
        <w:rPr>
          <w:color w:val="auto"/>
        </w:rPr>
        <w:t xml:space="preserve">Der Abdruck dieser Pressemeldung ist honorarfrei. Ein Belegexemplar </w:t>
      </w:r>
      <w:r w:rsidR="00476AAE">
        <w:rPr>
          <w:color w:val="auto"/>
        </w:rPr>
        <w:t xml:space="preserve">an die </w:t>
      </w:r>
      <w:proofErr w:type="spellStart"/>
      <w:r w:rsidR="00E56376">
        <w:rPr>
          <w:color w:val="auto"/>
        </w:rPr>
        <w:t>BavariaDirekt</w:t>
      </w:r>
      <w:proofErr w:type="spellEnd"/>
      <w:r w:rsidR="00476AAE">
        <w:rPr>
          <w:color w:val="auto"/>
        </w:rPr>
        <w:t xml:space="preserve"> und Faktor Zehn </w:t>
      </w:r>
      <w:r w:rsidRPr="00431D8D">
        <w:rPr>
          <w:color w:val="auto"/>
        </w:rPr>
        <w:t>wird erbeten. Bildmaterial stellen wir Ihnen auf Anfrage ge</w:t>
      </w:r>
      <w:r w:rsidR="00742A30">
        <w:rPr>
          <w:color w:val="auto"/>
        </w:rPr>
        <w:t>rne zur Verfügung. Vielen Dank!</w:t>
      </w:r>
      <w:r w:rsidR="00AD40A8">
        <w:rPr>
          <w:color w:val="auto"/>
        </w:rPr>
        <w:br/>
      </w:r>
    </w:p>
    <w:p w14:paraId="1AD20B63" w14:textId="77777777" w:rsidR="006E5A21" w:rsidRPr="0060213F" w:rsidRDefault="0003232C" w:rsidP="0060213F">
      <w:pPr>
        <w:pStyle w:val="FlietextCC"/>
        <w:rPr>
          <w:b/>
          <w:color w:val="auto"/>
        </w:rPr>
      </w:pPr>
      <w:r w:rsidRPr="0060213F">
        <w:rPr>
          <w:b/>
          <w:color w:val="00B0F0"/>
          <w:sz w:val="24"/>
          <w:szCs w:val="24"/>
        </w:rPr>
        <w:t xml:space="preserve">Kontakt </w:t>
      </w:r>
    </w:p>
    <w:p w14:paraId="070B8C1E" w14:textId="1726D34D" w:rsidR="00810AA2" w:rsidRDefault="00B91D97" w:rsidP="00657821">
      <w:pPr>
        <w:pStyle w:val="FlietextCC"/>
        <w:spacing w:after="0"/>
        <w:rPr>
          <w:color w:val="auto"/>
        </w:rPr>
      </w:pPr>
      <w:r>
        <w:rPr>
          <w:color w:val="auto"/>
        </w:rPr>
        <w:t xml:space="preserve">Faktor Zehn </w:t>
      </w:r>
      <w:r w:rsidRPr="00431D8D">
        <w:rPr>
          <w:color w:val="auto"/>
        </w:rPr>
        <w:t>G</w:t>
      </w:r>
      <w:r>
        <w:rPr>
          <w:color w:val="auto"/>
        </w:rPr>
        <w:t>mbH</w:t>
      </w:r>
      <w:r w:rsidRPr="00431D8D">
        <w:rPr>
          <w:color w:val="auto"/>
        </w:rPr>
        <w:br/>
      </w:r>
      <w:proofErr w:type="spellStart"/>
      <w:r>
        <w:rPr>
          <w:color w:val="auto"/>
        </w:rPr>
        <w:t>Friedenheimer</w:t>
      </w:r>
      <w:proofErr w:type="spellEnd"/>
      <w:r>
        <w:rPr>
          <w:color w:val="auto"/>
        </w:rPr>
        <w:t xml:space="preserve"> Brücke 21</w:t>
      </w:r>
      <w:r w:rsidRPr="00431D8D">
        <w:rPr>
          <w:color w:val="auto"/>
        </w:rPr>
        <w:br/>
      </w:r>
      <w:r>
        <w:rPr>
          <w:color w:val="auto"/>
        </w:rPr>
        <w:t>80639 München</w:t>
      </w:r>
      <w:r w:rsidRPr="00431D8D">
        <w:rPr>
          <w:color w:val="auto"/>
        </w:rPr>
        <w:t>, Deutschland</w:t>
      </w:r>
      <w:r w:rsidRPr="00431D8D">
        <w:rPr>
          <w:color w:val="auto"/>
        </w:rPr>
        <w:br/>
        <w:t>Telefon:  +49 (</w:t>
      </w:r>
      <w:r>
        <w:rPr>
          <w:color w:val="auto"/>
        </w:rPr>
        <w:t>89</w:t>
      </w:r>
      <w:r w:rsidRPr="00431D8D">
        <w:rPr>
          <w:color w:val="auto"/>
        </w:rPr>
        <w:t xml:space="preserve">) </w:t>
      </w:r>
      <w:r>
        <w:rPr>
          <w:color w:val="auto"/>
        </w:rPr>
        <w:t>520 311</w:t>
      </w:r>
      <w:r w:rsidRPr="00431D8D">
        <w:rPr>
          <w:color w:val="auto"/>
        </w:rPr>
        <w:t xml:space="preserve"> – 0</w:t>
      </w:r>
      <w:r w:rsidRPr="00431D8D">
        <w:rPr>
          <w:color w:val="auto"/>
        </w:rPr>
        <w:br/>
        <w:t>Fax: +49 (</w:t>
      </w:r>
      <w:r>
        <w:rPr>
          <w:color w:val="auto"/>
        </w:rPr>
        <w:t>89</w:t>
      </w:r>
      <w:r w:rsidRPr="00431D8D">
        <w:rPr>
          <w:color w:val="auto"/>
        </w:rPr>
        <w:t xml:space="preserve">) </w:t>
      </w:r>
      <w:r>
        <w:rPr>
          <w:color w:val="auto"/>
        </w:rPr>
        <w:t>520 311</w:t>
      </w:r>
      <w:r w:rsidRPr="00431D8D">
        <w:rPr>
          <w:color w:val="auto"/>
        </w:rPr>
        <w:t xml:space="preserve"> – </w:t>
      </w:r>
      <w:r>
        <w:rPr>
          <w:color w:val="auto"/>
        </w:rPr>
        <w:t>500</w:t>
      </w:r>
      <w:r w:rsidRPr="008F7501">
        <w:br/>
      </w:r>
      <w:r w:rsidRPr="00431D8D">
        <w:rPr>
          <w:color w:val="auto"/>
        </w:rPr>
        <w:t xml:space="preserve">E-Mail: </w:t>
      </w:r>
      <w:r w:rsidRPr="00FE1539">
        <w:rPr>
          <w:rStyle w:val="Hyperlink"/>
          <w:color w:val="009FE3"/>
        </w:rPr>
        <w:t>info@</w:t>
      </w:r>
      <w:r>
        <w:rPr>
          <w:rStyle w:val="Hyperlink"/>
          <w:color w:val="009FE3"/>
        </w:rPr>
        <w:t>faktorzehn.de</w:t>
      </w:r>
      <w:r w:rsidRPr="008F7501">
        <w:br/>
      </w:r>
      <w:r w:rsidRPr="00431D8D">
        <w:rPr>
          <w:color w:val="auto"/>
        </w:rPr>
        <w:t xml:space="preserve">Web: </w:t>
      </w:r>
      <w:r w:rsidR="00D70519">
        <w:rPr>
          <w:rStyle w:val="Hyperlink"/>
          <w:color w:val="009FE3"/>
        </w:rPr>
        <w:t>www.FaktorZehn.com</w:t>
      </w:r>
      <w:r w:rsidRPr="007F1F5D">
        <w:rPr>
          <w:rStyle w:val="Hyperlink"/>
          <w:color w:val="009FE3"/>
        </w:rPr>
        <w:br/>
      </w:r>
      <w:r w:rsidR="00810AA2" w:rsidRPr="007952E3">
        <w:rPr>
          <w:color w:val="auto"/>
        </w:rPr>
        <w:t xml:space="preserve">LinkedIn: </w:t>
      </w:r>
      <w:hyperlink r:id="rId14" w:history="1">
        <w:r w:rsidR="00810AA2" w:rsidRPr="00677BA3">
          <w:rPr>
            <w:rStyle w:val="Hyperlink"/>
            <w:color w:val="39A9DC" w:themeColor="accent1"/>
          </w:rPr>
          <w:t>https://de.linkedin.com/company/faktor-zehn-gmbh</w:t>
        </w:r>
      </w:hyperlink>
    </w:p>
    <w:p w14:paraId="4E323FED" w14:textId="77777777" w:rsidR="00B43076" w:rsidRDefault="00B91D97">
      <w:pPr>
        <w:pStyle w:val="FlietextCC"/>
        <w:rPr>
          <w:color w:val="39A9DC" w:themeColor="accent1"/>
        </w:rPr>
      </w:pPr>
      <w:r w:rsidRPr="00726352">
        <w:rPr>
          <w:color w:val="auto"/>
        </w:rPr>
        <w:lastRenderedPageBreak/>
        <w:t>Blog:</w:t>
      </w:r>
      <w:r w:rsidRPr="00726352">
        <w:rPr>
          <w:rStyle w:val="Hyperlink"/>
          <w:color w:val="009FE3"/>
          <w:u w:val="none"/>
        </w:rPr>
        <w:t xml:space="preserve"> </w:t>
      </w:r>
      <w:hyperlink r:id="rId15" w:history="1">
        <w:r w:rsidRPr="00726352">
          <w:rPr>
            <w:rStyle w:val="Hyperlink"/>
            <w:color w:val="39A9DC" w:themeColor="accent1"/>
          </w:rPr>
          <w:t>https://blog.faktorzehn.de/</w:t>
        </w:r>
      </w:hyperlink>
      <w:r w:rsidRPr="00726352">
        <w:br/>
      </w:r>
      <w:r w:rsidRPr="00726352">
        <w:rPr>
          <w:color w:val="auto"/>
        </w:rPr>
        <w:t xml:space="preserve">XING: </w:t>
      </w:r>
      <w:hyperlink r:id="rId16" w:history="1">
        <w:r w:rsidR="00A62300" w:rsidRPr="00726352">
          <w:rPr>
            <w:rStyle w:val="Hyperlink"/>
            <w:color w:val="39A9DC" w:themeColor="accent1"/>
          </w:rPr>
          <w:t>https://www.xing.com/pages/faktorzehngmbh</w:t>
        </w:r>
      </w:hyperlink>
      <w:r w:rsidRPr="00726352">
        <w:rPr>
          <w:color w:val="00B0F0"/>
        </w:rPr>
        <w:br/>
      </w:r>
      <w:r w:rsidR="0075315D" w:rsidRPr="00726352">
        <w:rPr>
          <w:color w:val="auto"/>
        </w:rPr>
        <w:t xml:space="preserve">Facebook: </w:t>
      </w:r>
      <w:hyperlink r:id="rId17" w:history="1">
        <w:r w:rsidR="00A62300" w:rsidRPr="00726352">
          <w:rPr>
            <w:rStyle w:val="Hyperlink"/>
            <w:color w:val="39A9DC" w:themeColor="accent1"/>
          </w:rPr>
          <w:t>https://www.facebook.com/FaktorZehn/</w:t>
        </w:r>
      </w:hyperlink>
      <w:r w:rsidR="0075315D" w:rsidRPr="00726352">
        <w:rPr>
          <w:color w:val="39A9DC" w:themeColor="accent1"/>
        </w:rPr>
        <w:t xml:space="preserve"> </w:t>
      </w:r>
    </w:p>
    <w:p w14:paraId="31C6B2AD" w14:textId="2EC171AA" w:rsidR="00B43076" w:rsidRPr="00B43076" w:rsidRDefault="00B91D97">
      <w:pPr>
        <w:pStyle w:val="FlietextCC"/>
        <w:rPr>
          <w:color w:val="auto"/>
          <w:lang w:val="en-US"/>
        </w:rPr>
      </w:pPr>
      <w:r w:rsidRPr="00B43076">
        <w:rPr>
          <w:color w:val="auto"/>
          <w:lang w:val="en-US"/>
        </w:rPr>
        <w:t>YouTube:</w:t>
      </w:r>
    </w:p>
    <w:p w14:paraId="610B0262" w14:textId="55489881" w:rsidR="00210D34" w:rsidRPr="00B43076" w:rsidRDefault="00B43076">
      <w:pPr>
        <w:pStyle w:val="FlietextCC"/>
        <w:rPr>
          <w:color w:val="39A9DC" w:themeColor="accent1"/>
          <w:lang w:val="en-US"/>
        </w:rPr>
      </w:pPr>
      <w:r w:rsidRPr="00B43076">
        <w:rPr>
          <w:color w:val="auto"/>
          <w:lang w:val="en-US"/>
        </w:rPr>
        <w:t xml:space="preserve"> </w:t>
      </w:r>
      <w:hyperlink r:id="rId18" w:history="1">
        <w:r w:rsidRPr="00B43076">
          <w:rPr>
            <w:rStyle w:val="Hyperlink"/>
            <w:lang w:val="en-US"/>
          </w:rPr>
          <w:t>www.youtube.com/channel/UCQBMRolkxooUjVxFwmW1lfQ</w:t>
        </w:r>
      </w:hyperlink>
      <w:bookmarkEnd w:id="0"/>
      <w:bookmarkEnd w:id="1"/>
      <w:bookmarkEnd w:id="2"/>
      <w:r w:rsidR="00677BA3" w:rsidRPr="00B43076">
        <w:rPr>
          <w:rStyle w:val="Hyperlink"/>
          <w:color w:val="009FE3"/>
          <w:lang w:val="en-US"/>
        </w:rPr>
        <w:br/>
      </w:r>
      <w:r w:rsidR="00210D34" w:rsidRPr="00B43076">
        <w:rPr>
          <w:rStyle w:val="Hyperlink"/>
          <w:color w:val="auto"/>
          <w:u w:val="none"/>
          <w:lang w:val="en-US"/>
        </w:rPr>
        <w:t xml:space="preserve">Instagram: </w:t>
      </w:r>
      <w:hyperlink r:id="rId19" w:history="1">
        <w:r>
          <w:rPr>
            <w:rStyle w:val="Hyperlink"/>
            <w:color w:val="39A9DC" w:themeColor="accent1"/>
            <w:lang w:val="en-US"/>
          </w:rPr>
          <w:t>https://www.instagram.com/faktorzehn/</w:t>
        </w:r>
      </w:hyperlink>
    </w:p>
    <w:sectPr w:rsidR="00210D34" w:rsidRPr="00B43076" w:rsidSect="005C73D4">
      <w:headerReference w:type="default" r:id="rId20"/>
      <w:footerReference w:type="default" r:id="rId21"/>
      <w:headerReference w:type="first" r:id="rId22"/>
      <w:footerReference w:type="first" r:id="rId23"/>
      <w:pgSz w:w="11906" w:h="16838" w:code="9"/>
      <w:pgMar w:top="1950" w:right="3969"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EA06B" w14:textId="77777777" w:rsidR="00E37543" w:rsidRDefault="00E37543" w:rsidP="000160E7">
      <w:pPr>
        <w:spacing w:after="0"/>
      </w:pPr>
      <w:r>
        <w:separator/>
      </w:r>
    </w:p>
    <w:p w14:paraId="53DD0841" w14:textId="77777777" w:rsidR="00E37543" w:rsidRDefault="00E37543"/>
    <w:p w14:paraId="61928838" w14:textId="77777777" w:rsidR="00E37543" w:rsidRDefault="00E37543" w:rsidP="006626CE"/>
    <w:p w14:paraId="4D80A7AE" w14:textId="77777777" w:rsidR="00E37543" w:rsidRDefault="00E37543"/>
    <w:p w14:paraId="5BADA828" w14:textId="77777777" w:rsidR="00E37543" w:rsidRDefault="00E37543"/>
  </w:endnote>
  <w:endnote w:type="continuationSeparator" w:id="0">
    <w:p w14:paraId="4A387693" w14:textId="77777777" w:rsidR="00E37543" w:rsidRDefault="00E37543" w:rsidP="000160E7">
      <w:pPr>
        <w:spacing w:after="0"/>
      </w:pPr>
      <w:r>
        <w:continuationSeparator/>
      </w:r>
    </w:p>
    <w:p w14:paraId="7329B772" w14:textId="77777777" w:rsidR="00E37543" w:rsidRDefault="00E37543"/>
    <w:p w14:paraId="226F8CA6" w14:textId="77777777" w:rsidR="00E37543" w:rsidRDefault="00E37543" w:rsidP="006626CE"/>
    <w:p w14:paraId="2C737613" w14:textId="77777777" w:rsidR="00E37543" w:rsidRDefault="00E37543"/>
    <w:p w14:paraId="64859276" w14:textId="77777777" w:rsidR="00E37543" w:rsidRDefault="00E37543"/>
  </w:endnote>
  <w:endnote w:type="continuationNotice" w:id="1">
    <w:p w14:paraId="7AA4FB89" w14:textId="77777777" w:rsidR="00E37543" w:rsidRDefault="00E375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176" w:type="pct"/>
      <w:tblInd w:w="-142" w:type="dxa"/>
      <w:tblCellMar>
        <w:left w:w="0" w:type="dxa"/>
        <w:right w:w="0" w:type="dxa"/>
      </w:tblCellMar>
      <w:tblLook w:val="0480" w:firstRow="0" w:lastRow="0" w:firstColumn="1" w:lastColumn="0" w:noHBand="0" w:noVBand="1"/>
    </w:tblPr>
    <w:tblGrid>
      <w:gridCol w:w="3118"/>
      <w:gridCol w:w="3119"/>
      <w:gridCol w:w="3119"/>
    </w:tblGrid>
    <w:tr w:rsidR="00672A0C" w:rsidRPr="00431D8D" w14:paraId="4F5D1461" w14:textId="77777777" w:rsidTr="006E5A21">
      <w:trPr>
        <w:trHeight w:hRule="exact" w:val="624"/>
      </w:trPr>
      <w:tc>
        <w:tcPr>
          <w:tcW w:w="1666" w:type="pct"/>
          <w:vAlign w:val="center"/>
        </w:tcPr>
        <w:p w14:paraId="758FD98E" w14:textId="37A7F436" w:rsidR="00672A0C" w:rsidRPr="00FE738E" w:rsidRDefault="00672A0C" w:rsidP="00B91D97">
          <w:pPr>
            <w:pStyle w:val="Fuzeile"/>
            <w:tabs>
              <w:tab w:val="left" w:pos="0"/>
            </w:tabs>
            <w:rPr>
              <w:color w:val="585858" w:themeColor="text2"/>
              <w:sz w:val="14"/>
              <w:szCs w:val="14"/>
            </w:rPr>
          </w:pPr>
          <w:r w:rsidRPr="00431D8D">
            <w:rPr>
              <w:color w:val="auto"/>
              <w:sz w:val="14"/>
              <w:szCs w:val="14"/>
            </w:rPr>
            <w:t xml:space="preserve">© Copyright </w:t>
          </w:r>
          <w:r>
            <w:rPr>
              <w:color w:val="auto"/>
              <w:sz w:val="14"/>
              <w:szCs w:val="14"/>
            </w:rPr>
            <w:t>Faktor Zehn GmbH</w:t>
          </w:r>
          <w:r w:rsidRPr="00431D8D">
            <w:rPr>
              <w:color w:val="auto"/>
              <w:sz w:val="14"/>
              <w:szCs w:val="14"/>
            </w:rPr>
            <w:t xml:space="preserve">, </w:t>
          </w:r>
          <w:r w:rsidRPr="00431D8D">
            <w:rPr>
              <w:color w:val="auto"/>
              <w:sz w:val="14"/>
              <w:szCs w:val="14"/>
            </w:rPr>
            <w:fldChar w:fldCharType="begin"/>
          </w:r>
          <w:r w:rsidRPr="00431D8D">
            <w:rPr>
              <w:color w:val="auto"/>
              <w:sz w:val="14"/>
              <w:szCs w:val="14"/>
            </w:rPr>
            <w:instrText xml:space="preserve"> TIME  \@ "yyyy" </w:instrText>
          </w:r>
          <w:r w:rsidRPr="00431D8D">
            <w:rPr>
              <w:color w:val="auto"/>
              <w:sz w:val="14"/>
              <w:szCs w:val="14"/>
            </w:rPr>
            <w:fldChar w:fldCharType="separate"/>
          </w:r>
          <w:r w:rsidR="00E1154A">
            <w:rPr>
              <w:noProof/>
              <w:color w:val="auto"/>
              <w:sz w:val="14"/>
              <w:szCs w:val="14"/>
            </w:rPr>
            <w:t>2025</w:t>
          </w:r>
          <w:r w:rsidRPr="00431D8D">
            <w:rPr>
              <w:color w:val="auto"/>
              <w:sz w:val="14"/>
              <w:szCs w:val="14"/>
            </w:rPr>
            <w:fldChar w:fldCharType="end"/>
          </w:r>
          <w:r w:rsidRPr="00431D8D">
            <w:rPr>
              <w:color w:val="auto"/>
              <w:sz w:val="14"/>
              <w:szCs w:val="14"/>
            </w:rPr>
            <w:br/>
            <w:t>Alle Rechte vorbehalten.</w:t>
          </w:r>
        </w:p>
      </w:tc>
      <w:tc>
        <w:tcPr>
          <w:tcW w:w="1667" w:type="pct"/>
          <w:vAlign w:val="center"/>
        </w:tcPr>
        <w:p w14:paraId="2A9A22EF" w14:textId="77777777" w:rsidR="00672A0C" w:rsidRPr="00FE738E" w:rsidRDefault="00672A0C" w:rsidP="00744D01">
          <w:pPr>
            <w:pStyle w:val="Fuzeile"/>
            <w:tabs>
              <w:tab w:val="left" w:pos="0"/>
            </w:tabs>
            <w:jc w:val="center"/>
            <w:rPr>
              <w:color w:val="585858" w:themeColor="text2"/>
              <w:sz w:val="14"/>
              <w:szCs w:val="14"/>
            </w:rPr>
          </w:pPr>
          <w:r w:rsidRPr="00431D8D">
            <w:rPr>
              <w:color w:val="auto"/>
              <w:sz w:val="14"/>
              <w:szCs w:val="14"/>
            </w:rPr>
            <w:fldChar w:fldCharType="begin"/>
          </w:r>
          <w:r w:rsidRPr="00431D8D">
            <w:rPr>
              <w:color w:val="auto"/>
              <w:sz w:val="14"/>
              <w:szCs w:val="14"/>
            </w:rPr>
            <w:instrText>PAGE   \* MERGEFORMAT</w:instrText>
          </w:r>
          <w:r w:rsidRPr="00431D8D">
            <w:rPr>
              <w:color w:val="auto"/>
              <w:sz w:val="14"/>
              <w:szCs w:val="14"/>
            </w:rPr>
            <w:fldChar w:fldCharType="separate"/>
          </w:r>
          <w:r w:rsidR="00B85E7C">
            <w:rPr>
              <w:noProof/>
              <w:color w:val="auto"/>
              <w:sz w:val="14"/>
              <w:szCs w:val="14"/>
            </w:rPr>
            <w:t>2</w:t>
          </w:r>
          <w:r w:rsidRPr="00431D8D">
            <w:rPr>
              <w:color w:val="auto"/>
              <w:sz w:val="14"/>
              <w:szCs w:val="14"/>
            </w:rPr>
            <w:fldChar w:fldCharType="end"/>
          </w:r>
          <w:r w:rsidRPr="00431D8D">
            <w:rPr>
              <w:color w:val="auto"/>
              <w:sz w:val="14"/>
              <w:szCs w:val="14"/>
            </w:rPr>
            <w:t>/</w:t>
          </w:r>
          <w:r w:rsidRPr="00431D8D">
            <w:rPr>
              <w:color w:val="auto"/>
              <w:sz w:val="14"/>
              <w:szCs w:val="14"/>
            </w:rPr>
            <w:fldChar w:fldCharType="begin"/>
          </w:r>
          <w:r w:rsidRPr="00431D8D">
            <w:rPr>
              <w:color w:val="auto"/>
              <w:sz w:val="14"/>
              <w:szCs w:val="14"/>
            </w:rPr>
            <w:instrText xml:space="preserve"> NUMPAGES   \* MERGEFORMAT </w:instrText>
          </w:r>
          <w:r w:rsidRPr="00431D8D">
            <w:rPr>
              <w:color w:val="auto"/>
              <w:sz w:val="14"/>
              <w:szCs w:val="14"/>
            </w:rPr>
            <w:fldChar w:fldCharType="separate"/>
          </w:r>
          <w:r w:rsidR="00B85E7C">
            <w:rPr>
              <w:noProof/>
              <w:color w:val="auto"/>
              <w:sz w:val="14"/>
              <w:szCs w:val="14"/>
            </w:rPr>
            <w:t>3</w:t>
          </w:r>
          <w:r w:rsidRPr="00431D8D">
            <w:rPr>
              <w:color w:val="auto"/>
              <w:sz w:val="14"/>
              <w:szCs w:val="14"/>
            </w:rPr>
            <w:fldChar w:fldCharType="end"/>
          </w:r>
        </w:p>
      </w:tc>
      <w:tc>
        <w:tcPr>
          <w:tcW w:w="1667" w:type="pct"/>
          <w:vAlign w:val="center"/>
        </w:tcPr>
        <w:p w14:paraId="763AF886" w14:textId="13B89BCC" w:rsidR="00672A0C" w:rsidRPr="00431D8D" w:rsidRDefault="00672A0C" w:rsidP="00AE1E72">
          <w:pPr>
            <w:pStyle w:val="Fuzeile"/>
            <w:tabs>
              <w:tab w:val="left" w:pos="0"/>
            </w:tabs>
            <w:jc w:val="right"/>
            <w:rPr>
              <w:color w:val="auto"/>
              <w:sz w:val="14"/>
              <w:szCs w:val="14"/>
            </w:rPr>
          </w:pPr>
          <w:r w:rsidRPr="00431D8D">
            <w:rPr>
              <w:color w:val="auto"/>
              <w:sz w:val="14"/>
              <w:szCs w:val="14"/>
            </w:rPr>
            <w:t xml:space="preserve">Stand: </w:t>
          </w:r>
          <w:r w:rsidRPr="00431D8D">
            <w:rPr>
              <w:color w:val="auto"/>
              <w:sz w:val="14"/>
              <w:szCs w:val="14"/>
            </w:rPr>
            <w:fldChar w:fldCharType="begin"/>
          </w:r>
          <w:r w:rsidRPr="00431D8D">
            <w:rPr>
              <w:color w:val="auto"/>
              <w:sz w:val="14"/>
              <w:szCs w:val="14"/>
            </w:rPr>
            <w:instrText xml:space="preserve"> TIME \@ "d. MMMM yyyy" </w:instrText>
          </w:r>
          <w:r w:rsidRPr="00431D8D">
            <w:rPr>
              <w:color w:val="auto"/>
              <w:sz w:val="14"/>
              <w:szCs w:val="14"/>
            </w:rPr>
            <w:fldChar w:fldCharType="separate"/>
          </w:r>
          <w:r w:rsidR="00E1154A">
            <w:rPr>
              <w:noProof/>
              <w:color w:val="auto"/>
              <w:sz w:val="14"/>
              <w:szCs w:val="14"/>
            </w:rPr>
            <w:t>13. März 2025</w:t>
          </w:r>
          <w:r w:rsidRPr="00431D8D">
            <w:rPr>
              <w:color w:val="auto"/>
              <w:sz w:val="14"/>
              <w:szCs w:val="14"/>
            </w:rPr>
            <w:fldChar w:fldCharType="end"/>
          </w:r>
        </w:p>
      </w:tc>
    </w:tr>
  </w:tbl>
  <w:p w14:paraId="40E3B610" w14:textId="77777777" w:rsidR="00672A0C" w:rsidRPr="00DF5BC7" w:rsidRDefault="00672A0C" w:rsidP="00DF5BC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67" w:type="pct"/>
      <w:tblCellMar>
        <w:left w:w="0" w:type="dxa"/>
        <w:right w:w="0" w:type="dxa"/>
      </w:tblCellMar>
      <w:tblLook w:val="0480" w:firstRow="0" w:lastRow="0" w:firstColumn="1" w:lastColumn="0" w:noHBand="0" w:noVBand="1"/>
    </w:tblPr>
    <w:tblGrid>
      <w:gridCol w:w="2976"/>
      <w:gridCol w:w="3120"/>
      <w:gridCol w:w="3118"/>
    </w:tblGrid>
    <w:tr w:rsidR="00672A0C" w:rsidRPr="0003232C" w14:paraId="623D3655" w14:textId="77777777" w:rsidTr="0003232C">
      <w:trPr>
        <w:trHeight w:hRule="exact" w:val="624"/>
      </w:trPr>
      <w:tc>
        <w:tcPr>
          <w:tcW w:w="1615" w:type="pct"/>
          <w:vAlign w:val="center"/>
        </w:tcPr>
        <w:p w14:paraId="3EF02F09" w14:textId="2E9ECE51" w:rsidR="00672A0C" w:rsidRPr="0003232C" w:rsidRDefault="00672A0C" w:rsidP="006F5450">
          <w:pPr>
            <w:pStyle w:val="Fuzeile"/>
            <w:tabs>
              <w:tab w:val="left" w:pos="0"/>
            </w:tabs>
            <w:rPr>
              <w:color w:val="585858" w:themeColor="text2"/>
              <w:sz w:val="14"/>
              <w:szCs w:val="14"/>
            </w:rPr>
          </w:pPr>
          <w:r w:rsidRPr="0003232C">
            <w:rPr>
              <w:color w:val="585858" w:themeColor="text2"/>
              <w:sz w:val="14"/>
              <w:szCs w:val="14"/>
            </w:rPr>
            <w:t xml:space="preserve">© Copyright </w:t>
          </w:r>
          <w:r>
            <w:rPr>
              <w:color w:val="585858" w:themeColor="text2"/>
              <w:sz w:val="14"/>
              <w:szCs w:val="14"/>
            </w:rPr>
            <w:t>Faktor Zehn GmbH</w:t>
          </w:r>
          <w:r w:rsidRPr="0003232C">
            <w:rPr>
              <w:color w:val="585858" w:themeColor="text2"/>
              <w:sz w:val="14"/>
              <w:szCs w:val="14"/>
            </w:rPr>
            <w:t xml:space="preserve">, </w:t>
          </w:r>
          <w:r>
            <w:rPr>
              <w:color w:val="585858" w:themeColor="text2"/>
              <w:sz w:val="14"/>
              <w:szCs w:val="14"/>
            </w:rPr>
            <w:fldChar w:fldCharType="begin"/>
          </w:r>
          <w:r>
            <w:rPr>
              <w:color w:val="585858" w:themeColor="text2"/>
              <w:sz w:val="14"/>
              <w:szCs w:val="14"/>
            </w:rPr>
            <w:instrText xml:space="preserve"> TIME  \@ "yyyy" </w:instrText>
          </w:r>
          <w:r>
            <w:rPr>
              <w:color w:val="585858" w:themeColor="text2"/>
              <w:sz w:val="14"/>
              <w:szCs w:val="14"/>
            </w:rPr>
            <w:fldChar w:fldCharType="separate"/>
          </w:r>
          <w:r w:rsidR="00E1154A">
            <w:rPr>
              <w:noProof/>
              <w:color w:val="585858" w:themeColor="text2"/>
              <w:sz w:val="14"/>
              <w:szCs w:val="14"/>
            </w:rPr>
            <w:t>2025</w:t>
          </w:r>
          <w:r>
            <w:rPr>
              <w:color w:val="585858" w:themeColor="text2"/>
              <w:sz w:val="14"/>
              <w:szCs w:val="14"/>
            </w:rPr>
            <w:fldChar w:fldCharType="end"/>
          </w:r>
          <w:r w:rsidRPr="0003232C">
            <w:rPr>
              <w:color w:val="585858" w:themeColor="text2"/>
              <w:sz w:val="14"/>
              <w:szCs w:val="14"/>
            </w:rPr>
            <w:br/>
            <w:t>Alle Rechte vorbehalten.</w:t>
          </w:r>
        </w:p>
      </w:tc>
      <w:tc>
        <w:tcPr>
          <w:tcW w:w="1693" w:type="pct"/>
          <w:vAlign w:val="center"/>
        </w:tcPr>
        <w:p w14:paraId="1F4937F1" w14:textId="77777777" w:rsidR="00672A0C" w:rsidRPr="0003232C" w:rsidRDefault="00672A0C" w:rsidP="006E5A21">
          <w:pPr>
            <w:pStyle w:val="Fuzeile"/>
            <w:tabs>
              <w:tab w:val="left" w:pos="0"/>
            </w:tabs>
            <w:jc w:val="center"/>
            <w:rPr>
              <w:color w:val="585858" w:themeColor="text2"/>
              <w:sz w:val="14"/>
              <w:szCs w:val="14"/>
            </w:rPr>
          </w:pPr>
          <w:r w:rsidRPr="0003232C">
            <w:rPr>
              <w:color w:val="585858" w:themeColor="text2"/>
              <w:sz w:val="14"/>
              <w:szCs w:val="14"/>
            </w:rPr>
            <w:fldChar w:fldCharType="begin"/>
          </w:r>
          <w:r w:rsidRPr="0003232C">
            <w:rPr>
              <w:color w:val="585858" w:themeColor="text2"/>
              <w:sz w:val="14"/>
              <w:szCs w:val="14"/>
            </w:rPr>
            <w:instrText>PAGE   \* MERGEFORMAT</w:instrText>
          </w:r>
          <w:r w:rsidRPr="0003232C">
            <w:rPr>
              <w:color w:val="585858" w:themeColor="text2"/>
              <w:sz w:val="14"/>
              <w:szCs w:val="14"/>
            </w:rPr>
            <w:fldChar w:fldCharType="separate"/>
          </w:r>
          <w:r w:rsidR="00B85E7C">
            <w:rPr>
              <w:noProof/>
              <w:color w:val="585858" w:themeColor="text2"/>
              <w:sz w:val="14"/>
              <w:szCs w:val="14"/>
            </w:rPr>
            <w:t>1</w:t>
          </w:r>
          <w:r w:rsidRPr="0003232C">
            <w:rPr>
              <w:color w:val="585858" w:themeColor="text2"/>
              <w:sz w:val="14"/>
              <w:szCs w:val="14"/>
            </w:rPr>
            <w:fldChar w:fldCharType="end"/>
          </w:r>
          <w:r w:rsidRPr="0003232C">
            <w:rPr>
              <w:color w:val="585858" w:themeColor="text2"/>
              <w:sz w:val="14"/>
              <w:szCs w:val="14"/>
            </w:rPr>
            <w:t>/</w:t>
          </w:r>
          <w:r w:rsidRPr="0003232C">
            <w:rPr>
              <w:color w:val="585858" w:themeColor="text2"/>
              <w:sz w:val="14"/>
              <w:szCs w:val="14"/>
            </w:rPr>
            <w:fldChar w:fldCharType="begin"/>
          </w:r>
          <w:r w:rsidRPr="0003232C">
            <w:rPr>
              <w:color w:val="585858" w:themeColor="text2"/>
              <w:sz w:val="14"/>
              <w:szCs w:val="14"/>
            </w:rPr>
            <w:instrText xml:space="preserve"> NUMPAGES   \* MERGEFORMAT </w:instrText>
          </w:r>
          <w:r w:rsidRPr="0003232C">
            <w:rPr>
              <w:color w:val="585858" w:themeColor="text2"/>
              <w:sz w:val="14"/>
              <w:szCs w:val="14"/>
            </w:rPr>
            <w:fldChar w:fldCharType="separate"/>
          </w:r>
          <w:r w:rsidR="00B85E7C">
            <w:rPr>
              <w:noProof/>
              <w:color w:val="585858" w:themeColor="text2"/>
              <w:sz w:val="14"/>
              <w:szCs w:val="14"/>
            </w:rPr>
            <w:t>3</w:t>
          </w:r>
          <w:r w:rsidRPr="0003232C">
            <w:rPr>
              <w:color w:val="585858" w:themeColor="text2"/>
              <w:sz w:val="14"/>
              <w:szCs w:val="14"/>
            </w:rPr>
            <w:fldChar w:fldCharType="end"/>
          </w:r>
        </w:p>
      </w:tc>
      <w:tc>
        <w:tcPr>
          <w:tcW w:w="1693" w:type="pct"/>
          <w:vAlign w:val="center"/>
        </w:tcPr>
        <w:p w14:paraId="56F3CE46" w14:textId="23D93570" w:rsidR="00672A0C" w:rsidRPr="0003232C" w:rsidRDefault="00672A0C" w:rsidP="00AE1E72">
          <w:pPr>
            <w:pStyle w:val="Fuzeile"/>
            <w:tabs>
              <w:tab w:val="left" w:pos="0"/>
            </w:tabs>
            <w:jc w:val="right"/>
            <w:rPr>
              <w:color w:val="585858" w:themeColor="text2"/>
              <w:sz w:val="14"/>
              <w:szCs w:val="14"/>
            </w:rPr>
          </w:pPr>
          <w:r w:rsidRPr="0003232C">
            <w:rPr>
              <w:color w:val="585858" w:themeColor="text2"/>
              <w:sz w:val="14"/>
              <w:szCs w:val="14"/>
            </w:rPr>
            <w:t xml:space="preserve">Stand: </w:t>
          </w:r>
          <w:r>
            <w:rPr>
              <w:color w:val="585858" w:themeColor="text2"/>
              <w:sz w:val="14"/>
              <w:szCs w:val="14"/>
            </w:rPr>
            <w:fldChar w:fldCharType="begin"/>
          </w:r>
          <w:r>
            <w:rPr>
              <w:color w:val="585858" w:themeColor="text2"/>
              <w:sz w:val="14"/>
              <w:szCs w:val="14"/>
            </w:rPr>
            <w:instrText xml:space="preserve"> TIME \@ "d. MMMM yyyy" </w:instrText>
          </w:r>
          <w:r>
            <w:rPr>
              <w:color w:val="585858" w:themeColor="text2"/>
              <w:sz w:val="14"/>
              <w:szCs w:val="14"/>
            </w:rPr>
            <w:fldChar w:fldCharType="separate"/>
          </w:r>
          <w:r w:rsidR="00E1154A">
            <w:rPr>
              <w:noProof/>
              <w:color w:val="585858" w:themeColor="text2"/>
              <w:sz w:val="14"/>
              <w:szCs w:val="14"/>
            </w:rPr>
            <w:t>13. März 2025</w:t>
          </w:r>
          <w:r>
            <w:rPr>
              <w:color w:val="585858" w:themeColor="text2"/>
              <w:sz w:val="14"/>
              <w:szCs w:val="14"/>
            </w:rPr>
            <w:fldChar w:fldCharType="end"/>
          </w:r>
        </w:p>
      </w:tc>
    </w:tr>
  </w:tbl>
  <w:p w14:paraId="615A5217" w14:textId="77777777" w:rsidR="00672A0C" w:rsidRPr="00F00F52" w:rsidRDefault="00672A0C" w:rsidP="00F00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EDE39" w14:textId="77777777" w:rsidR="00E37543" w:rsidRDefault="00E37543" w:rsidP="000160E7">
      <w:pPr>
        <w:spacing w:after="0"/>
      </w:pPr>
      <w:r>
        <w:separator/>
      </w:r>
    </w:p>
    <w:p w14:paraId="5AE0146F" w14:textId="77777777" w:rsidR="00E37543" w:rsidRDefault="00E37543"/>
    <w:p w14:paraId="617CDD75" w14:textId="77777777" w:rsidR="00E37543" w:rsidRDefault="00E37543" w:rsidP="006626CE"/>
    <w:p w14:paraId="0E48CA5E" w14:textId="77777777" w:rsidR="00E37543" w:rsidRDefault="00E37543"/>
    <w:p w14:paraId="19882B1A" w14:textId="77777777" w:rsidR="00E37543" w:rsidRDefault="00E37543"/>
  </w:footnote>
  <w:footnote w:type="continuationSeparator" w:id="0">
    <w:p w14:paraId="12670844" w14:textId="77777777" w:rsidR="00E37543" w:rsidRDefault="00E37543" w:rsidP="000160E7">
      <w:pPr>
        <w:spacing w:after="0"/>
      </w:pPr>
      <w:r>
        <w:continuationSeparator/>
      </w:r>
    </w:p>
    <w:p w14:paraId="15B4E44F" w14:textId="77777777" w:rsidR="00E37543" w:rsidRDefault="00E37543"/>
    <w:p w14:paraId="57A768BD" w14:textId="77777777" w:rsidR="00E37543" w:rsidRDefault="00E37543" w:rsidP="006626CE"/>
    <w:p w14:paraId="4C6A03C9" w14:textId="77777777" w:rsidR="00E37543" w:rsidRDefault="00E37543"/>
    <w:p w14:paraId="1A2009CB" w14:textId="77777777" w:rsidR="00E37543" w:rsidRDefault="00E37543"/>
  </w:footnote>
  <w:footnote w:type="continuationNotice" w:id="1">
    <w:p w14:paraId="4192EB77" w14:textId="77777777" w:rsidR="00E37543" w:rsidRDefault="00E375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067" w:type="pct"/>
      <w:tblCellMar>
        <w:left w:w="0" w:type="dxa"/>
        <w:right w:w="0" w:type="dxa"/>
      </w:tblCellMar>
      <w:tblLook w:val="04A0" w:firstRow="1" w:lastRow="0" w:firstColumn="1" w:lastColumn="0" w:noHBand="0" w:noVBand="1"/>
    </w:tblPr>
    <w:tblGrid>
      <w:gridCol w:w="3684"/>
      <w:gridCol w:w="5530"/>
    </w:tblGrid>
    <w:tr w:rsidR="00672A0C" w:rsidRPr="003441FD" w14:paraId="7819CF09" w14:textId="77777777" w:rsidTr="0092426F">
      <w:trPr>
        <w:trHeight w:val="510"/>
      </w:trPr>
      <w:tc>
        <w:tcPr>
          <w:tcW w:w="3539" w:type="pct"/>
          <w:tcBorders>
            <w:bottom w:val="nil"/>
          </w:tcBorders>
          <w:vAlign w:val="center"/>
        </w:tcPr>
        <w:p w14:paraId="4C623931" w14:textId="77777777" w:rsidR="00672A0C" w:rsidRPr="003441FD" w:rsidRDefault="00672A0C" w:rsidP="0092426F">
          <w:pPr>
            <w:tabs>
              <w:tab w:val="left" w:pos="-4395"/>
              <w:tab w:val="right" w:pos="-2835"/>
              <w:tab w:val="right" w:pos="9923"/>
            </w:tabs>
            <w:spacing w:after="0"/>
            <w:rPr>
              <w:rFonts w:eastAsia="Times New Roman" w:cs="Times New Roman"/>
              <w:noProof/>
              <w:sz w:val="14"/>
              <w:szCs w:val="14"/>
              <w:lang w:val="en-US" w:eastAsia="de-DE"/>
            </w:rPr>
          </w:pPr>
          <w:r w:rsidRPr="003441FD">
            <w:rPr>
              <w:rFonts w:eastAsia="Times New Roman" w:cs="Times New Roman"/>
              <w:noProof/>
              <w:color w:val="FFFFFF" w:themeColor="background1"/>
              <w:sz w:val="14"/>
              <w:szCs w:val="14"/>
              <w:lang w:eastAsia="de-DE"/>
            </w:rPr>
            <w:ptab w:relativeTo="margin" w:alignment="left" w:leader="none"/>
          </w:r>
          <w:r w:rsidRPr="00A30BC6">
            <w:rPr>
              <w:rStyle w:val="berschriftsonstigeCCVerzeichnisseZchn"/>
              <w:color w:val="009FE3"/>
              <w:spacing w:val="20"/>
              <w:sz w:val="36"/>
              <w:szCs w:val="36"/>
            </w:rPr>
            <w:t>Pressemitteilung</w:t>
          </w:r>
        </w:p>
      </w:tc>
      <w:tc>
        <w:tcPr>
          <w:tcW w:w="1461" w:type="pct"/>
          <w:tcBorders>
            <w:bottom w:val="nil"/>
          </w:tcBorders>
          <w:vAlign w:val="bottom"/>
        </w:tcPr>
        <w:p w14:paraId="6F38FB9E" w14:textId="77777777" w:rsidR="00672A0C" w:rsidRPr="003441FD" w:rsidRDefault="00672A0C" w:rsidP="00134803">
          <w:pPr>
            <w:tabs>
              <w:tab w:val="left" w:pos="-4395"/>
              <w:tab w:val="right" w:pos="-2835"/>
              <w:tab w:val="right" w:pos="9923"/>
            </w:tabs>
            <w:ind w:left="1418"/>
            <w:jc w:val="right"/>
            <w:rPr>
              <w:rFonts w:eastAsia="Times New Roman" w:cs="Times New Roman"/>
              <w:b/>
              <w:noProof/>
              <w:color w:val="FFFFFF" w:themeColor="background1"/>
              <w:sz w:val="14"/>
              <w:szCs w:val="14"/>
              <w:lang w:eastAsia="de-DE"/>
            </w:rPr>
          </w:pPr>
          <w:r>
            <w:rPr>
              <w:rFonts w:eastAsia="Times New Roman" w:cs="Times New Roman"/>
              <w:b/>
              <w:noProof/>
              <w:color w:val="FFFFFF" w:themeColor="background1"/>
              <w:sz w:val="14"/>
              <w:szCs w:val="14"/>
              <w:lang w:eastAsia="de-DE"/>
            </w:rPr>
            <w:drawing>
              <wp:inline distT="0" distB="0" distL="0" distR="0" wp14:anchorId="56A2D2AD" wp14:editId="3F792990">
                <wp:extent cx="2611120" cy="353277"/>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2611120" cy="353277"/>
                        </a:xfrm>
                        <a:prstGeom prst="rect">
                          <a:avLst/>
                        </a:prstGeom>
                      </pic:spPr>
                    </pic:pic>
                  </a:graphicData>
                </a:graphic>
              </wp:inline>
            </w:drawing>
          </w:r>
        </w:p>
      </w:tc>
    </w:tr>
  </w:tbl>
  <w:p w14:paraId="1128892E" w14:textId="77777777" w:rsidR="00672A0C" w:rsidRPr="003441FD" w:rsidRDefault="00672A0C" w:rsidP="003441FD">
    <w:pPr>
      <w:spacing w:line="276" w:lineRule="auto"/>
      <w:jc w:val="both"/>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502" w:type="pct"/>
      <w:tblLayout w:type="fixed"/>
      <w:tblCellMar>
        <w:left w:w="0" w:type="dxa"/>
        <w:right w:w="0" w:type="dxa"/>
      </w:tblCellMar>
      <w:tblLook w:val="04A0" w:firstRow="1" w:lastRow="0" w:firstColumn="1" w:lastColumn="0" w:noHBand="0" w:noVBand="1"/>
    </w:tblPr>
    <w:tblGrid>
      <w:gridCol w:w="5669"/>
      <w:gridCol w:w="4112"/>
    </w:tblGrid>
    <w:tr w:rsidR="00672A0C" w:rsidRPr="003441FD" w14:paraId="62B5084B" w14:textId="77777777" w:rsidTr="0092426F">
      <w:trPr>
        <w:trHeight w:val="690"/>
      </w:trPr>
      <w:tc>
        <w:tcPr>
          <w:tcW w:w="2898" w:type="pct"/>
          <w:vMerge w:val="restart"/>
          <w:tcBorders>
            <w:bottom w:val="nil"/>
          </w:tcBorders>
        </w:tcPr>
        <w:p w14:paraId="0DDB39B7" w14:textId="77777777" w:rsidR="00672A0C" w:rsidRDefault="00672A0C" w:rsidP="005C73D4">
          <w:pPr>
            <w:tabs>
              <w:tab w:val="left" w:pos="-4395"/>
              <w:tab w:val="right" w:pos="-2835"/>
              <w:tab w:val="right" w:pos="9923"/>
            </w:tabs>
            <w:spacing w:after="0"/>
            <w:rPr>
              <w:rFonts w:eastAsia="Times New Roman" w:cs="Times New Roman"/>
              <w:noProof/>
              <w:color w:val="FFFFFF" w:themeColor="background1"/>
              <w:sz w:val="14"/>
              <w:szCs w:val="14"/>
              <w:lang w:eastAsia="de-DE"/>
            </w:rPr>
          </w:pPr>
          <w:r w:rsidRPr="003441FD">
            <w:rPr>
              <w:rFonts w:eastAsia="Times New Roman" w:cs="Times New Roman"/>
              <w:noProof/>
              <w:color w:val="FFFFFF" w:themeColor="background1"/>
              <w:sz w:val="14"/>
              <w:szCs w:val="14"/>
              <w:lang w:eastAsia="de-DE"/>
            </w:rPr>
            <w:ptab w:relativeTo="margin" w:alignment="left" w:leader="none"/>
          </w:r>
        </w:p>
        <w:p w14:paraId="2E41C79F" w14:textId="77777777" w:rsidR="00672A0C" w:rsidRDefault="00672A0C" w:rsidP="005C73D4">
          <w:pPr>
            <w:tabs>
              <w:tab w:val="left" w:pos="-4395"/>
              <w:tab w:val="right" w:pos="-2835"/>
              <w:tab w:val="right" w:pos="9923"/>
            </w:tabs>
            <w:spacing w:after="0"/>
            <w:rPr>
              <w:rFonts w:eastAsia="Times New Roman" w:cs="Times New Roman"/>
              <w:noProof/>
              <w:color w:val="FFFFFF" w:themeColor="background1"/>
              <w:sz w:val="14"/>
              <w:szCs w:val="14"/>
              <w:lang w:eastAsia="de-DE"/>
            </w:rPr>
          </w:pPr>
        </w:p>
        <w:p w14:paraId="2C93E3B2" w14:textId="77777777" w:rsidR="00672A0C" w:rsidRPr="00134803" w:rsidRDefault="00672A0C" w:rsidP="005C73D4">
          <w:pPr>
            <w:tabs>
              <w:tab w:val="left" w:pos="-4395"/>
              <w:tab w:val="right" w:pos="-2835"/>
              <w:tab w:val="right" w:pos="9923"/>
            </w:tabs>
            <w:spacing w:after="0"/>
            <w:rPr>
              <w:rFonts w:eastAsia="Times New Roman" w:cs="Times New Roman"/>
              <w:noProof/>
              <w:sz w:val="36"/>
              <w:szCs w:val="36"/>
              <w:lang w:val="en-US" w:eastAsia="de-DE"/>
            </w:rPr>
          </w:pPr>
          <w:r w:rsidRPr="00A30BC6">
            <w:rPr>
              <w:rStyle w:val="berschriftsonstigeCCVerzeichnisseZchn"/>
              <w:color w:val="009FE3"/>
              <w:spacing w:val="20"/>
              <w:sz w:val="36"/>
              <w:szCs w:val="36"/>
            </w:rPr>
            <w:t>Pressemitteilung</w:t>
          </w:r>
        </w:p>
      </w:tc>
      <w:tc>
        <w:tcPr>
          <w:tcW w:w="2102" w:type="pct"/>
          <w:tcBorders>
            <w:bottom w:val="nil"/>
          </w:tcBorders>
          <w:vAlign w:val="center"/>
        </w:tcPr>
        <w:p w14:paraId="409301B3" w14:textId="77777777" w:rsidR="00672A0C" w:rsidRPr="003441FD" w:rsidRDefault="00672A0C" w:rsidP="003441FD">
          <w:pPr>
            <w:tabs>
              <w:tab w:val="left" w:pos="-4395"/>
              <w:tab w:val="right" w:pos="-2835"/>
              <w:tab w:val="right" w:pos="9923"/>
            </w:tabs>
            <w:jc w:val="right"/>
            <w:rPr>
              <w:rFonts w:eastAsia="Times New Roman" w:cs="Times New Roman"/>
              <w:b/>
              <w:noProof/>
              <w:color w:val="FFFFFF" w:themeColor="background1"/>
              <w:sz w:val="14"/>
              <w:szCs w:val="14"/>
              <w:lang w:eastAsia="de-DE"/>
            </w:rPr>
          </w:pPr>
          <w:r>
            <w:rPr>
              <w:rFonts w:eastAsia="Times New Roman" w:cs="Times New Roman"/>
              <w:b/>
              <w:noProof/>
              <w:color w:val="FFFFFF" w:themeColor="background1"/>
              <w:sz w:val="14"/>
              <w:szCs w:val="14"/>
              <w:lang w:eastAsia="de-DE"/>
            </w:rPr>
            <w:drawing>
              <wp:inline distT="0" distB="0" distL="0" distR="0" wp14:anchorId="263C56AD" wp14:editId="73D5EAC2">
                <wp:extent cx="2611120" cy="353277"/>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2611120" cy="353277"/>
                        </a:xfrm>
                        <a:prstGeom prst="rect">
                          <a:avLst/>
                        </a:prstGeom>
                      </pic:spPr>
                    </pic:pic>
                  </a:graphicData>
                </a:graphic>
              </wp:inline>
            </w:drawing>
          </w:r>
        </w:p>
      </w:tc>
    </w:tr>
    <w:tr w:rsidR="00672A0C" w:rsidRPr="00E56376" w14:paraId="572D5B7F" w14:textId="77777777" w:rsidTr="0092426F">
      <w:trPr>
        <w:trHeight w:val="1300"/>
      </w:trPr>
      <w:tc>
        <w:tcPr>
          <w:tcW w:w="2898" w:type="pct"/>
          <w:vMerge/>
          <w:vAlign w:val="center"/>
        </w:tcPr>
        <w:p w14:paraId="560BFE09" w14:textId="77777777" w:rsidR="00672A0C" w:rsidRPr="003441FD" w:rsidRDefault="00672A0C" w:rsidP="003441FD">
          <w:pPr>
            <w:tabs>
              <w:tab w:val="left" w:pos="-4395"/>
              <w:tab w:val="right" w:pos="-2835"/>
              <w:tab w:val="right" w:pos="9923"/>
            </w:tabs>
            <w:spacing w:after="0"/>
            <w:rPr>
              <w:rFonts w:eastAsia="Times New Roman" w:cs="Times New Roman"/>
              <w:noProof/>
              <w:sz w:val="14"/>
              <w:szCs w:val="14"/>
            </w:rPr>
          </w:pPr>
        </w:p>
      </w:tc>
      <w:tc>
        <w:tcPr>
          <w:tcW w:w="2102" w:type="pct"/>
          <w:vAlign w:val="center"/>
        </w:tcPr>
        <w:p w14:paraId="251D827A" w14:textId="77777777" w:rsidR="00672A0C" w:rsidRPr="00A30BC6" w:rsidRDefault="00672A0C" w:rsidP="0092426F">
          <w:pPr>
            <w:pStyle w:val="berschriftsonstigeCCVerzeichnisse"/>
            <w:spacing w:before="0" w:after="0"/>
            <w:jc w:val="right"/>
            <w:rPr>
              <w:color w:val="009FE3"/>
              <w:sz w:val="22"/>
              <w:szCs w:val="22"/>
            </w:rPr>
          </w:pPr>
          <w:r w:rsidRPr="00A30BC6">
            <w:rPr>
              <w:color w:val="009FE3"/>
              <w:sz w:val="22"/>
              <w:szCs w:val="22"/>
            </w:rPr>
            <w:t>Pressekontakt</w:t>
          </w:r>
        </w:p>
        <w:sdt>
          <w:sdtPr>
            <w:rPr>
              <w:lang w:val="en-US"/>
            </w:rPr>
            <w:alias w:val="Autor"/>
            <w:tag w:val=""/>
            <w:id w:val="1555051438"/>
            <w:dataBinding w:prefixMappings="xmlns:ns0='http://purl.org/dc/elements/1.1/' xmlns:ns1='http://schemas.openxmlformats.org/package/2006/metadata/core-properties' " w:xpath="/ns1:coreProperties[1]/ns0:creator[1]" w:storeItemID="{6C3C8BC8-F283-45AE-878A-BAB7291924A1}"/>
            <w:text/>
          </w:sdtPr>
          <w:sdtEndPr/>
          <w:sdtContent>
            <w:p w14:paraId="782348AD" w14:textId="78CEB054" w:rsidR="00672A0C" w:rsidRPr="00E56376" w:rsidRDefault="00E56376" w:rsidP="0092426F">
              <w:pPr>
                <w:pStyle w:val="FlietextCC"/>
                <w:spacing w:after="0"/>
                <w:jc w:val="right"/>
                <w:rPr>
                  <w:lang w:val="en-US"/>
                </w:rPr>
              </w:pPr>
              <w:r w:rsidRPr="00E56376">
                <w:rPr>
                  <w:lang w:val="en-US"/>
                </w:rPr>
                <w:t>Christian Paland</w:t>
              </w:r>
            </w:p>
          </w:sdtContent>
        </w:sdt>
        <w:p w14:paraId="2D9BEAF4" w14:textId="77777777" w:rsidR="00E56376" w:rsidRPr="00E56376" w:rsidRDefault="00E56376" w:rsidP="008C378A">
          <w:pPr>
            <w:pStyle w:val="FlietextCC"/>
            <w:spacing w:after="0"/>
            <w:jc w:val="right"/>
            <w:rPr>
              <w:lang w:val="en-US"/>
            </w:rPr>
          </w:pPr>
          <w:r w:rsidRPr="00E56376">
            <w:rPr>
              <w:lang w:val="en-US"/>
            </w:rPr>
            <w:t>+49 151 582 567 02</w:t>
          </w:r>
        </w:p>
        <w:p w14:paraId="54B5A2A4" w14:textId="6DA4984E" w:rsidR="00672A0C" w:rsidRPr="00E56376" w:rsidRDefault="00E56376" w:rsidP="008C378A">
          <w:pPr>
            <w:pStyle w:val="FlietextCC"/>
            <w:spacing w:after="0"/>
            <w:jc w:val="right"/>
            <w:rPr>
              <w:lang w:val="en-US"/>
            </w:rPr>
          </w:pPr>
          <w:r w:rsidRPr="00E56376">
            <w:rPr>
              <w:lang w:val="en-US"/>
            </w:rPr>
            <w:t>Christian.Paland@faktorzehn.de</w:t>
          </w:r>
        </w:p>
      </w:tc>
    </w:tr>
  </w:tbl>
  <w:p w14:paraId="021C02E3" w14:textId="77777777" w:rsidR="00672A0C" w:rsidRPr="00E56376" w:rsidRDefault="00672A0C" w:rsidP="0003232C">
    <w:pPr>
      <w:ind w:right="-144"/>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8308F"/>
    <w:multiLevelType w:val="multilevel"/>
    <w:tmpl w:val="96CC9746"/>
    <w:styleLink w:val="NummerierteListeCC"/>
    <w:lvl w:ilvl="0">
      <w:start w:val="1"/>
      <w:numFmt w:val="decimal"/>
      <w:pStyle w:val="NummerierteListe1CC"/>
      <w:lvlText w:val="%1"/>
      <w:lvlJc w:val="left"/>
      <w:pPr>
        <w:ind w:left="357" w:hanging="357"/>
      </w:pPr>
      <w:rPr>
        <w:rFonts w:ascii="Arial" w:hAnsi="Arial" w:hint="default"/>
        <w:b w:val="0"/>
        <w:i w:val="0"/>
        <w:color w:val="005596" w:themeColor="text1"/>
        <w:sz w:val="22"/>
      </w:rPr>
    </w:lvl>
    <w:lvl w:ilvl="1">
      <w:start w:val="1"/>
      <w:numFmt w:val="decimal"/>
      <w:pStyle w:val="NummerierteListe2CC"/>
      <w:lvlText w:val="%1.%2"/>
      <w:lvlJc w:val="left"/>
      <w:pPr>
        <w:ind w:left="714" w:hanging="357"/>
      </w:pPr>
      <w:rPr>
        <w:rFonts w:ascii="Arial" w:hAnsi="Arial" w:hint="default"/>
        <w:b w:val="0"/>
        <w:i w:val="0"/>
        <w:color w:val="005596" w:themeColor="text1"/>
        <w:sz w:val="22"/>
        <w:u w:color="172D5F" w:themeColor="accent6"/>
      </w:rPr>
    </w:lvl>
    <w:lvl w:ilvl="2">
      <w:start w:val="1"/>
      <w:numFmt w:val="decimal"/>
      <w:pStyle w:val="NummerierteListe3CC"/>
      <w:lvlText w:val="%1.%2.%3"/>
      <w:lvlJc w:val="left"/>
      <w:pPr>
        <w:ind w:left="1071" w:hanging="357"/>
      </w:pPr>
      <w:rPr>
        <w:rFonts w:ascii="Arial" w:hAnsi="Arial" w:hint="default"/>
        <w:b w:val="0"/>
        <w:i w:val="0"/>
        <w:color w:val="005596" w:themeColor="text1"/>
        <w:sz w:val="22"/>
        <w:u w:color="172D5F" w:themeColor="accent6"/>
      </w:rPr>
    </w:lvl>
    <w:lvl w:ilvl="3">
      <w:start w:val="1"/>
      <w:numFmt w:val="decimal"/>
      <w:pStyle w:val="NummerierteListe4CC"/>
      <w:lvlText w:val="%1.%2.%3.%4"/>
      <w:lvlJc w:val="left"/>
      <w:pPr>
        <w:ind w:left="1428" w:hanging="357"/>
      </w:pPr>
      <w:rPr>
        <w:rFonts w:hint="default"/>
        <w:b w:val="0"/>
        <w:i w:val="0"/>
        <w:color w:val="005596" w:themeColor="text1"/>
        <w:sz w:val="22"/>
      </w:rPr>
    </w:lvl>
    <w:lvl w:ilvl="4">
      <w:start w:val="1"/>
      <w:numFmt w:val="decimal"/>
      <w:lvlText w:val="%5.%1.%2.%3.%4"/>
      <w:lvlJc w:val="left"/>
      <w:pPr>
        <w:ind w:left="1785" w:hanging="357"/>
      </w:pPr>
      <w:rPr>
        <w:rFonts w:ascii="Arial" w:hAnsi="Arial" w:hint="default"/>
        <w:b w:val="0"/>
        <w:i w:val="0"/>
        <w:color w:val="005596" w:themeColor="text1"/>
        <w:sz w:val="22"/>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13793B77"/>
    <w:multiLevelType w:val="hybridMultilevel"/>
    <w:tmpl w:val="D5B4F73C"/>
    <w:lvl w:ilvl="0" w:tplc="22F68646">
      <w:start w:val="1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6C279F"/>
    <w:multiLevelType w:val="hybridMultilevel"/>
    <w:tmpl w:val="56B6E15C"/>
    <w:lvl w:ilvl="0" w:tplc="6F1C0DD0">
      <w:start w:val="1"/>
      <w:numFmt w:val="lowerLetter"/>
      <w:pStyle w:val="AlphabetischeListe3CC"/>
      <w:lvlText w:val="%1)"/>
      <w:lvlJc w:val="left"/>
      <w:pPr>
        <w:ind w:left="1434" w:hanging="360"/>
      </w:pPr>
      <w:rPr>
        <w:rFonts w:ascii="Arial" w:hAnsi="Arial" w:hint="default"/>
        <w:b w:val="0"/>
        <w:i w:val="0"/>
        <w:color w:val="005596" w:themeColor="text1"/>
        <w:sz w:val="22"/>
      </w:rPr>
    </w:lvl>
    <w:lvl w:ilvl="1" w:tplc="04090019">
      <w:start w:val="1"/>
      <w:numFmt w:val="lowerLetter"/>
      <w:lvlText w:val="%2."/>
      <w:lvlJc w:val="left"/>
      <w:pPr>
        <w:ind w:left="2154" w:hanging="360"/>
      </w:pPr>
    </w:lvl>
    <w:lvl w:ilvl="2" w:tplc="0409001B">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 w15:restartNumberingAfterBreak="0">
    <w:nsid w:val="249C34E9"/>
    <w:multiLevelType w:val="hybridMultilevel"/>
    <w:tmpl w:val="2842D9F2"/>
    <w:lvl w:ilvl="0" w:tplc="BE8EEA5C">
      <w:start w:val="1"/>
      <w:numFmt w:val="lowerLetter"/>
      <w:pStyle w:val="AlphabetischeListe2CC"/>
      <w:lvlText w:val="%1)"/>
      <w:lvlJc w:val="left"/>
      <w:pPr>
        <w:ind w:left="1077" w:hanging="360"/>
      </w:pPr>
      <w:rPr>
        <w:rFonts w:ascii="Arial" w:hAnsi="Arial" w:hint="default"/>
        <w:b w:val="0"/>
        <w:i w:val="0"/>
        <w:color w:val="005596" w:themeColor="text1"/>
        <w:sz w:val="22"/>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15:restartNumberingAfterBreak="0">
    <w:nsid w:val="2BB332EA"/>
    <w:multiLevelType w:val="multilevel"/>
    <w:tmpl w:val="36AAA7D6"/>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3554"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berschrift9"/>
      <w:lvlText w:val="%1.%2.%3.%4.%5.%6.%7.%8.%9"/>
      <w:lvlJc w:val="left"/>
      <w:pPr>
        <w:ind w:left="1584" w:hanging="1584"/>
      </w:pPr>
    </w:lvl>
  </w:abstractNum>
  <w:abstractNum w:abstractNumId="5" w15:restartNumberingAfterBreak="0">
    <w:nsid w:val="4236630E"/>
    <w:multiLevelType w:val="multilevel"/>
    <w:tmpl w:val="88A8F644"/>
    <w:styleLink w:val="AuflistungBulletsCC"/>
    <w:lvl w:ilvl="0">
      <w:start w:val="1"/>
      <w:numFmt w:val="bullet"/>
      <w:pStyle w:val="Bullet1CC"/>
      <w:lvlText w:val=""/>
      <w:lvlJc w:val="left"/>
      <w:pPr>
        <w:ind w:left="357" w:hanging="357"/>
      </w:pPr>
      <w:rPr>
        <w:rFonts w:ascii="Wingdings" w:hAnsi="Wingdings" w:hint="default"/>
        <w:color w:val="005596" w:themeColor="text1"/>
      </w:rPr>
    </w:lvl>
    <w:lvl w:ilvl="1">
      <w:start w:val="1"/>
      <w:numFmt w:val="bullet"/>
      <w:pStyle w:val="Bullet2CC"/>
      <w:lvlText w:val=""/>
      <w:lvlJc w:val="left"/>
      <w:pPr>
        <w:ind w:left="714" w:hanging="357"/>
      </w:pPr>
      <w:rPr>
        <w:rFonts w:ascii="Wingdings" w:hAnsi="Wingdings" w:hint="default"/>
        <w:color w:val="005596" w:themeColor="text1"/>
        <w:u w:color="172D5F" w:themeColor="accent6"/>
      </w:rPr>
    </w:lvl>
    <w:lvl w:ilvl="2">
      <w:start w:val="1"/>
      <w:numFmt w:val="bullet"/>
      <w:pStyle w:val="Bullet3CC"/>
      <w:lvlText w:val=""/>
      <w:lvlJc w:val="left"/>
      <w:pPr>
        <w:ind w:left="1071" w:hanging="357"/>
      </w:pPr>
      <w:rPr>
        <w:rFonts w:ascii="Wingdings" w:hAnsi="Wingdings" w:hint="default"/>
        <w:color w:val="005596" w:themeColor="text1"/>
        <w:u w:color="172D5F" w:themeColor="accent6"/>
      </w:rPr>
    </w:lvl>
    <w:lvl w:ilvl="3">
      <w:start w:val="1"/>
      <w:numFmt w:val="bullet"/>
      <w:lvlText w:val=""/>
      <w:lvlJc w:val="left"/>
      <w:pPr>
        <w:ind w:left="1428" w:hanging="357"/>
      </w:pPr>
      <w:rPr>
        <w:rFonts w:ascii="Wingdings" w:hAnsi="Wingdings" w:hint="default"/>
        <w:color w:val="005596" w:themeColor="text1"/>
      </w:rPr>
    </w:lvl>
    <w:lvl w:ilvl="4">
      <w:start w:val="1"/>
      <w:numFmt w:val="bullet"/>
      <w:lvlText w:val=""/>
      <w:lvlJc w:val="left"/>
      <w:pPr>
        <w:ind w:left="1785" w:hanging="357"/>
      </w:pPr>
      <w:rPr>
        <w:rFonts w:ascii="Wingdings" w:hAnsi="Wingdings" w:hint="default"/>
        <w:color w:val="005596" w:themeColor="text1"/>
      </w:rPr>
    </w:lvl>
    <w:lvl w:ilvl="5">
      <w:start w:val="1"/>
      <w:numFmt w:val="bullet"/>
      <w:lvlText w:val=""/>
      <w:lvlJc w:val="left"/>
      <w:pPr>
        <w:ind w:left="2142" w:hanging="357"/>
      </w:pPr>
      <w:rPr>
        <w:rFonts w:ascii="Wingdings" w:hAnsi="Wingdings" w:hint="default"/>
        <w:color w:val="005596" w:themeColor="text1"/>
      </w:rPr>
    </w:lvl>
    <w:lvl w:ilvl="6">
      <w:start w:val="1"/>
      <w:numFmt w:val="bullet"/>
      <w:lvlText w:val=""/>
      <w:lvlJc w:val="left"/>
      <w:pPr>
        <w:ind w:left="2499" w:hanging="357"/>
      </w:pPr>
      <w:rPr>
        <w:rFonts w:ascii="Wingdings" w:hAnsi="Wingdings" w:hint="default"/>
        <w:color w:val="005596" w:themeColor="text1"/>
      </w:rPr>
    </w:lvl>
    <w:lvl w:ilvl="7">
      <w:start w:val="1"/>
      <w:numFmt w:val="bullet"/>
      <w:lvlText w:val=""/>
      <w:lvlJc w:val="left"/>
      <w:pPr>
        <w:ind w:left="2856" w:hanging="357"/>
      </w:pPr>
      <w:rPr>
        <w:rFonts w:ascii="Wingdings" w:hAnsi="Wingdings" w:hint="default"/>
        <w:color w:val="005596" w:themeColor="text1"/>
      </w:rPr>
    </w:lvl>
    <w:lvl w:ilvl="8">
      <w:start w:val="1"/>
      <w:numFmt w:val="bullet"/>
      <w:lvlText w:val=""/>
      <w:lvlJc w:val="left"/>
      <w:pPr>
        <w:ind w:left="3213" w:hanging="357"/>
      </w:pPr>
      <w:rPr>
        <w:rFonts w:ascii="Wingdings" w:hAnsi="Wingdings" w:hint="default"/>
        <w:color w:val="005596" w:themeColor="text1"/>
      </w:rPr>
    </w:lvl>
  </w:abstractNum>
  <w:abstractNum w:abstractNumId="6" w15:restartNumberingAfterBreak="0">
    <w:nsid w:val="423D66F2"/>
    <w:multiLevelType w:val="multilevel"/>
    <w:tmpl w:val="342A99CA"/>
    <w:styleLink w:val="AlphabetischeListeCC"/>
    <w:lvl w:ilvl="0">
      <w:start w:val="1"/>
      <w:numFmt w:val="lowerLetter"/>
      <w:pStyle w:val="AlphabetischeListe1CC"/>
      <w:lvlText w:val="%1)"/>
      <w:lvlJc w:val="left"/>
      <w:pPr>
        <w:ind w:left="357" w:hanging="357"/>
      </w:pPr>
      <w:rPr>
        <w:rFonts w:ascii="Arial" w:hAnsi="Arial" w:hint="default"/>
        <w:color w:val="005596" w:themeColor="text1"/>
        <w:sz w:val="22"/>
      </w:rPr>
    </w:lvl>
    <w:lvl w:ilvl="1">
      <w:start w:val="1"/>
      <w:numFmt w:val="lowerLetter"/>
      <w:lvlText w:val="%2)"/>
      <w:lvlJc w:val="left"/>
      <w:pPr>
        <w:ind w:left="714" w:hanging="357"/>
      </w:pPr>
      <w:rPr>
        <w:rFonts w:ascii="Arial" w:hAnsi="Arial" w:hint="default"/>
        <w:b w:val="0"/>
        <w:i w:val="0"/>
        <w:color w:val="005596" w:themeColor="text1"/>
        <w:sz w:val="22"/>
      </w:rPr>
    </w:lvl>
    <w:lvl w:ilvl="2">
      <w:start w:val="1"/>
      <w:numFmt w:val="lowerLetter"/>
      <w:lvlText w:val="%3)"/>
      <w:lvlJc w:val="left"/>
      <w:pPr>
        <w:ind w:left="1071" w:hanging="357"/>
      </w:pPr>
      <w:rPr>
        <w:rFonts w:ascii="Arial" w:hAnsi="Arial" w:hint="default"/>
        <w:b w:val="0"/>
        <w:i w:val="0"/>
        <w:color w:val="005596" w:themeColor="text1"/>
        <w:sz w:val="22"/>
      </w:rPr>
    </w:lvl>
    <w:lvl w:ilvl="3">
      <w:start w:val="1"/>
      <w:numFmt w:val="lowerLetter"/>
      <w:lvlText w:val="%4)"/>
      <w:lvlJc w:val="left"/>
      <w:pPr>
        <w:ind w:left="1428" w:hanging="357"/>
      </w:pPr>
      <w:rPr>
        <w:rFonts w:ascii="Arial" w:hAnsi="Arial" w:hint="default"/>
        <w:b w:val="0"/>
        <w:i w:val="0"/>
        <w:color w:val="005596" w:themeColor="text1"/>
        <w:sz w:val="22"/>
      </w:rPr>
    </w:lvl>
    <w:lvl w:ilvl="4">
      <w:start w:val="1"/>
      <w:numFmt w:val="lowerLetter"/>
      <w:lvlText w:val="%5)"/>
      <w:lvlJc w:val="left"/>
      <w:pPr>
        <w:ind w:left="1785" w:hanging="357"/>
      </w:pPr>
      <w:rPr>
        <w:rFonts w:ascii="Arial" w:hAnsi="Arial" w:hint="default"/>
        <w:b w:val="0"/>
        <w:i w:val="0"/>
        <w:color w:val="005596" w:themeColor="text1"/>
        <w:sz w:val="22"/>
      </w:rPr>
    </w:lvl>
    <w:lvl w:ilvl="5">
      <w:start w:val="1"/>
      <w:numFmt w:val="lowerLetter"/>
      <w:lvlText w:val="%6)"/>
      <w:lvlJc w:val="left"/>
      <w:pPr>
        <w:ind w:left="2142" w:hanging="357"/>
      </w:pPr>
      <w:rPr>
        <w:rFonts w:ascii="Arial" w:hAnsi="Arial" w:hint="default"/>
        <w:b w:val="0"/>
        <w:i w:val="0"/>
        <w:color w:val="005596" w:themeColor="text1"/>
        <w:sz w:val="22"/>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4660168B"/>
    <w:multiLevelType w:val="multilevel"/>
    <w:tmpl w:val="9B42DC62"/>
    <w:styleLink w:val="AuflistungCC"/>
    <w:lvl w:ilvl="0">
      <w:start w:val="1"/>
      <w:numFmt w:val="bullet"/>
      <w:lvlText w:val=""/>
      <w:lvlJc w:val="left"/>
      <w:pPr>
        <w:ind w:left="567" w:hanging="567"/>
      </w:pPr>
      <w:rPr>
        <w:rFonts w:ascii="Wingdings" w:hAnsi="Wingdings" w:hint="default"/>
        <w:color w:val="172D5F" w:themeColor="accent6"/>
      </w:rPr>
    </w:lvl>
    <w:lvl w:ilvl="1">
      <w:start w:val="1"/>
      <w:numFmt w:val="bullet"/>
      <w:lvlText w:val=""/>
      <w:lvlJc w:val="left"/>
      <w:pPr>
        <w:ind w:left="851" w:hanging="567"/>
      </w:pPr>
      <w:rPr>
        <w:rFonts w:ascii="Wingdings" w:hAnsi="Wingdings" w:hint="default"/>
        <w:color w:val="172D5F" w:themeColor="accent6"/>
        <w:u w:color="172D5F" w:themeColor="accent6"/>
      </w:rPr>
    </w:lvl>
    <w:lvl w:ilvl="2">
      <w:start w:val="1"/>
      <w:numFmt w:val="bullet"/>
      <w:lvlText w:val=""/>
      <w:lvlJc w:val="left"/>
      <w:pPr>
        <w:ind w:left="1135" w:hanging="567"/>
      </w:pPr>
      <w:rPr>
        <w:rFonts w:ascii="Wingdings" w:hAnsi="Wingdings" w:hint="default"/>
        <w:color w:val="172D5F" w:themeColor="accent6"/>
        <w:u w:color="172D5F" w:themeColor="accent6"/>
      </w:rPr>
    </w:lvl>
    <w:lvl w:ilvl="3">
      <w:start w:val="1"/>
      <w:numFmt w:val="bullet"/>
      <w:lvlText w:val=""/>
      <w:lvlJc w:val="left"/>
      <w:pPr>
        <w:ind w:left="1419" w:hanging="567"/>
      </w:pPr>
      <w:rPr>
        <w:rFonts w:ascii="Symbol" w:hAnsi="Symbol" w:hint="default"/>
      </w:rPr>
    </w:lvl>
    <w:lvl w:ilvl="4">
      <w:start w:val="1"/>
      <w:numFmt w:val="bullet"/>
      <w:lvlText w:val="o"/>
      <w:lvlJc w:val="left"/>
      <w:pPr>
        <w:ind w:left="1703" w:hanging="567"/>
      </w:pPr>
      <w:rPr>
        <w:rFonts w:ascii="Courier New" w:hAnsi="Courier New" w:cs="Courier New" w:hint="default"/>
      </w:rPr>
    </w:lvl>
    <w:lvl w:ilvl="5">
      <w:start w:val="1"/>
      <w:numFmt w:val="bullet"/>
      <w:lvlText w:val=""/>
      <w:lvlJc w:val="left"/>
      <w:pPr>
        <w:ind w:left="1987" w:hanging="567"/>
      </w:pPr>
      <w:rPr>
        <w:rFonts w:ascii="Wingdings" w:hAnsi="Wingdings" w:hint="default"/>
      </w:rPr>
    </w:lvl>
    <w:lvl w:ilvl="6">
      <w:start w:val="1"/>
      <w:numFmt w:val="bullet"/>
      <w:lvlText w:val=""/>
      <w:lvlJc w:val="left"/>
      <w:pPr>
        <w:ind w:left="2271" w:hanging="567"/>
      </w:pPr>
      <w:rPr>
        <w:rFonts w:ascii="Symbol" w:hAnsi="Symbol" w:hint="default"/>
      </w:rPr>
    </w:lvl>
    <w:lvl w:ilvl="7">
      <w:start w:val="1"/>
      <w:numFmt w:val="bullet"/>
      <w:lvlText w:val="o"/>
      <w:lvlJc w:val="left"/>
      <w:pPr>
        <w:ind w:left="2555" w:hanging="567"/>
      </w:pPr>
      <w:rPr>
        <w:rFonts w:ascii="Courier New" w:hAnsi="Courier New" w:cs="Courier New" w:hint="default"/>
      </w:rPr>
    </w:lvl>
    <w:lvl w:ilvl="8">
      <w:start w:val="1"/>
      <w:numFmt w:val="bullet"/>
      <w:lvlText w:val=""/>
      <w:lvlJc w:val="left"/>
      <w:pPr>
        <w:ind w:left="2839" w:hanging="567"/>
      </w:pPr>
      <w:rPr>
        <w:rFonts w:ascii="Wingdings" w:hAnsi="Wingdings" w:hint="default"/>
      </w:rPr>
    </w:lvl>
  </w:abstractNum>
  <w:abstractNum w:abstractNumId="8" w15:restartNumberingAfterBreak="0">
    <w:nsid w:val="4EF72042"/>
    <w:multiLevelType w:val="multilevel"/>
    <w:tmpl w:val="58B8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C94F97"/>
    <w:multiLevelType w:val="multilevel"/>
    <w:tmpl w:val="88A8F644"/>
    <w:name w:val="1"/>
    <w:numStyleLink w:val="AuflistungBulletsCC"/>
  </w:abstractNum>
  <w:num w:numId="1" w16cid:durableId="274026374">
    <w:abstractNumId w:val="4"/>
  </w:num>
  <w:num w:numId="2" w16cid:durableId="305549172">
    <w:abstractNumId w:val="5"/>
  </w:num>
  <w:num w:numId="3" w16cid:durableId="1866286875">
    <w:abstractNumId w:val="0"/>
  </w:num>
  <w:num w:numId="4" w16cid:durableId="1005330314">
    <w:abstractNumId w:val="6"/>
  </w:num>
  <w:num w:numId="5" w16cid:durableId="1841654193">
    <w:abstractNumId w:val="3"/>
  </w:num>
  <w:num w:numId="6" w16cid:durableId="936716667">
    <w:abstractNumId w:val="2"/>
  </w:num>
  <w:num w:numId="7" w16cid:durableId="761416993">
    <w:abstractNumId w:val="7"/>
  </w:num>
  <w:num w:numId="8" w16cid:durableId="2022469111">
    <w:abstractNumId w:val="1"/>
  </w:num>
  <w:num w:numId="9" w16cid:durableId="21174788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mailMerge>
    <w:mainDocumentType w:val="formLetters"/>
    <w:dataType w:val="textFile"/>
    <w:activeRecord w:val="-1"/>
  </w:mailMerge>
  <w:defaultTabStop w:val="709"/>
  <w:autoHyphenation/>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882"/>
    <w:rsid w:val="0000026E"/>
    <w:rsid w:val="0000278B"/>
    <w:rsid w:val="000055CB"/>
    <w:rsid w:val="000111D7"/>
    <w:rsid w:val="000113F0"/>
    <w:rsid w:val="00015025"/>
    <w:rsid w:val="000157BE"/>
    <w:rsid w:val="000160E7"/>
    <w:rsid w:val="00023905"/>
    <w:rsid w:val="00024096"/>
    <w:rsid w:val="000242BE"/>
    <w:rsid w:val="00024439"/>
    <w:rsid w:val="000262CE"/>
    <w:rsid w:val="00026E3A"/>
    <w:rsid w:val="00030C52"/>
    <w:rsid w:val="00031DA1"/>
    <w:rsid w:val="0003232C"/>
    <w:rsid w:val="00032FA4"/>
    <w:rsid w:val="00034008"/>
    <w:rsid w:val="0003406A"/>
    <w:rsid w:val="00040568"/>
    <w:rsid w:val="00040A69"/>
    <w:rsid w:val="00041E4A"/>
    <w:rsid w:val="0004368D"/>
    <w:rsid w:val="00043695"/>
    <w:rsid w:val="00045547"/>
    <w:rsid w:val="00045623"/>
    <w:rsid w:val="000465B8"/>
    <w:rsid w:val="00047CA1"/>
    <w:rsid w:val="00050ADF"/>
    <w:rsid w:val="00051054"/>
    <w:rsid w:val="00051522"/>
    <w:rsid w:val="00053629"/>
    <w:rsid w:val="000571AB"/>
    <w:rsid w:val="000572CE"/>
    <w:rsid w:val="000578E5"/>
    <w:rsid w:val="0006464E"/>
    <w:rsid w:val="0006639D"/>
    <w:rsid w:val="00066628"/>
    <w:rsid w:val="00067D6F"/>
    <w:rsid w:val="000708EB"/>
    <w:rsid w:val="000722E5"/>
    <w:rsid w:val="00073214"/>
    <w:rsid w:val="00075EFE"/>
    <w:rsid w:val="00076855"/>
    <w:rsid w:val="000770A2"/>
    <w:rsid w:val="0008466E"/>
    <w:rsid w:val="00087C4E"/>
    <w:rsid w:val="00090F42"/>
    <w:rsid w:val="00092112"/>
    <w:rsid w:val="0009321A"/>
    <w:rsid w:val="00093BD1"/>
    <w:rsid w:val="0009728B"/>
    <w:rsid w:val="000A0335"/>
    <w:rsid w:val="000A05CB"/>
    <w:rsid w:val="000A11FE"/>
    <w:rsid w:val="000A61B1"/>
    <w:rsid w:val="000A622A"/>
    <w:rsid w:val="000A63BD"/>
    <w:rsid w:val="000A79DA"/>
    <w:rsid w:val="000B1360"/>
    <w:rsid w:val="000B562C"/>
    <w:rsid w:val="000C31D3"/>
    <w:rsid w:val="000C42EF"/>
    <w:rsid w:val="000C6C2F"/>
    <w:rsid w:val="000D1D84"/>
    <w:rsid w:val="000D2014"/>
    <w:rsid w:val="000D26B5"/>
    <w:rsid w:val="000D2772"/>
    <w:rsid w:val="000D4962"/>
    <w:rsid w:val="000E3487"/>
    <w:rsid w:val="000E3930"/>
    <w:rsid w:val="000E3B1B"/>
    <w:rsid w:val="000E4425"/>
    <w:rsid w:val="000E4A4D"/>
    <w:rsid w:val="000E5309"/>
    <w:rsid w:val="000E5666"/>
    <w:rsid w:val="000E60E8"/>
    <w:rsid w:val="000F073C"/>
    <w:rsid w:val="000F0AC7"/>
    <w:rsid w:val="000F24CA"/>
    <w:rsid w:val="000F2AEA"/>
    <w:rsid w:val="000F51EA"/>
    <w:rsid w:val="000F7A57"/>
    <w:rsid w:val="0010045E"/>
    <w:rsid w:val="00104E31"/>
    <w:rsid w:val="00105B4E"/>
    <w:rsid w:val="00105F56"/>
    <w:rsid w:val="00106F24"/>
    <w:rsid w:val="00111CFC"/>
    <w:rsid w:val="001139EE"/>
    <w:rsid w:val="00113B27"/>
    <w:rsid w:val="00114D8C"/>
    <w:rsid w:val="001151BC"/>
    <w:rsid w:val="001208B5"/>
    <w:rsid w:val="00120B77"/>
    <w:rsid w:val="001218D3"/>
    <w:rsid w:val="00126934"/>
    <w:rsid w:val="00130C3E"/>
    <w:rsid w:val="00131F85"/>
    <w:rsid w:val="00132945"/>
    <w:rsid w:val="00134803"/>
    <w:rsid w:val="00136000"/>
    <w:rsid w:val="00136A0C"/>
    <w:rsid w:val="00141132"/>
    <w:rsid w:val="00143D34"/>
    <w:rsid w:val="0014463A"/>
    <w:rsid w:val="0015068D"/>
    <w:rsid w:val="00150E9E"/>
    <w:rsid w:val="00151007"/>
    <w:rsid w:val="00152A56"/>
    <w:rsid w:val="001544E3"/>
    <w:rsid w:val="0015494D"/>
    <w:rsid w:val="00154A06"/>
    <w:rsid w:val="00154F45"/>
    <w:rsid w:val="00155401"/>
    <w:rsid w:val="00155CA9"/>
    <w:rsid w:val="0016167F"/>
    <w:rsid w:val="00165CBF"/>
    <w:rsid w:val="00166395"/>
    <w:rsid w:val="00166D6E"/>
    <w:rsid w:val="00166EC4"/>
    <w:rsid w:val="00173CC7"/>
    <w:rsid w:val="00173FE0"/>
    <w:rsid w:val="00180D99"/>
    <w:rsid w:val="00180FA0"/>
    <w:rsid w:val="00182714"/>
    <w:rsid w:val="00182B92"/>
    <w:rsid w:val="00184412"/>
    <w:rsid w:val="001864DD"/>
    <w:rsid w:val="00186BBD"/>
    <w:rsid w:val="00191898"/>
    <w:rsid w:val="0019199F"/>
    <w:rsid w:val="001939A9"/>
    <w:rsid w:val="00194590"/>
    <w:rsid w:val="001A1B03"/>
    <w:rsid w:val="001A3BC2"/>
    <w:rsid w:val="001A5574"/>
    <w:rsid w:val="001B055F"/>
    <w:rsid w:val="001B0E77"/>
    <w:rsid w:val="001B38BD"/>
    <w:rsid w:val="001B5A89"/>
    <w:rsid w:val="001B6735"/>
    <w:rsid w:val="001B70F9"/>
    <w:rsid w:val="001C239E"/>
    <w:rsid w:val="001C35AD"/>
    <w:rsid w:val="001C531D"/>
    <w:rsid w:val="001C5EE9"/>
    <w:rsid w:val="001C612E"/>
    <w:rsid w:val="001D1F52"/>
    <w:rsid w:val="001D3572"/>
    <w:rsid w:val="001D553E"/>
    <w:rsid w:val="001D5974"/>
    <w:rsid w:val="001D67D3"/>
    <w:rsid w:val="001D7435"/>
    <w:rsid w:val="001E2779"/>
    <w:rsid w:val="001E2DB9"/>
    <w:rsid w:val="001E4F95"/>
    <w:rsid w:val="001E5320"/>
    <w:rsid w:val="001E541A"/>
    <w:rsid w:val="001E610D"/>
    <w:rsid w:val="001F1035"/>
    <w:rsid w:val="001F233C"/>
    <w:rsid w:val="001F6823"/>
    <w:rsid w:val="001F6DC3"/>
    <w:rsid w:val="001F79C4"/>
    <w:rsid w:val="0020199B"/>
    <w:rsid w:val="00201ED0"/>
    <w:rsid w:val="002020EE"/>
    <w:rsid w:val="00203FB4"/>
    <w:rsid w:val="002044BD"/>
    <w:rsid w:val="0020535B"/>
    <w:rsid w:val="00210D34"/>
    <w:rsid w:val="0021367E"/>
    <w:rsid w:val="00213E77"/>
    <w:rsid w:val="00213F94"/>
    <w:rsid w:val="00216AD9"/>
    <w:rsid w:val="002242AA"/>
    <w:rsid w:val="00227081"/>
    <w:rsid w:val="002330FA"/>
    <w:rsid w:val="0023451B"/>
    <w:rsid w:val="00234CC7"/>
    <w:rsid w:val="00235E21"/>
    <w:rsid w:val="00236DDB"/>
    <w:rsid w:val="00237151"/>
    <w:rsid w:val="00240824"/>
    <w:rsid w:val="00240DF6"/>
    <w:rsid w:val="002413B9"/>
    <w:rsid w:val="00243581"/>
    <w:rsid w:val="00244B9D"/>
    <w:rsid w:val="00246F46"/>
    <w:rsid w:val="0025148D"/>
    <w:rsid w:val="00252F84"/>
    <w:rsid w:val="00256C36"/>
    <w:rsid w:val="002619B0"/>
    <w:rsid w:val="0027585C"/>
    <w:rsid w:val="002765EB"/>
    <w:rsid w:val="0027765C"/>
    <w:rsid w:val="002802D7"/>
    <w:rsid w:val="00283841"/>
    <w:rsid w:val="00285045"/>
    <w:rsid w:val="002868DD"/>
    <w:rsid w:val="00294DA9"/>
    <w:rsid w:val="002A3185"/>
    <w:rsid w:val="002A359C"/>
    <w:rsid w:val="002A461C"/>
    <w:rsid w:val="002A573E"/>
    <w:rsid w:val="002A5C80"/>
    <w:rsid w:val="002A7299"/>
    <w:rsid w:val="002A7DE2"/>
    <w:rsid w:val="002B120C"/>
    <w:rsid w:val="002B28BD"/>
    <w:rsid w:val="002B2B44"/>
    <w:rsid w:val="002B3B01"/>
    <w:rsid w:val="002B42E3"/>
    <w:rsid w:val="002B446D"/>
    <w:rsid w:val="002B6EB8"/>
    <w:rsid w:val="002B7B76"/>
    <w:rsid w:val="002C0B76"/>
    <w:rsid w:val="002C261A"/>
    <w:rsid w:val="002C32DF"/>
    <w:rsid w:val="002C4225"/>
    <w:rsid w:val="002C456A"/>
    <w:rsid w:val="002C6B4E"/>
    <w:rsid w:val="002D07C3"/>
    <w:rsid w:val="002D19AD"/>
    <w:rsid w:val="002D3FED"/>
    <w:rsid w:val="002D4677"/>
    <w:rsid w:val="002D69C1"/>
    <w:rsid w:val="002D6C27"/>
    <w:rsid w:val="002E0A9E"/>
    <w:rsid w:val="002E5AE2"/>
    <w:rsid w:val="002E601B"/>
    <w:rsid w:val="002E713B"/>
    <w:rsid w:val="002F4AE2"/>
    <w:rsid w:val="002F4B2D"/>
    <w:rsid w:val="002F546D"/>
    <w:rsid w:val="00304D8E"/>
    <w:rsid w:val="003139A3"/>
    <w:rsid w:val="00315676"/>
    <w:rsid w:val="00315FEE"/>
    <w:rsid w:val="00316F78"/>
    <w:rsid w:val="0032054C"/>
    <w:rsid w:val="00320F09"/>
    <w:rsid w:val="00321641"/>
    <w:rsid w:val="00322223"/>
    <w:rsid w:val="003234BC"/>
    <w:rsid w:val="003236B4"/>
    <w:rsid w:val="003274F4"/>
    <w:rsid w:val="00341D3D"/>
    <w:rsid w:val="0034249C"/>
    <w:rsid w:val="0034251B"/>
    <w:rsid w:val="00342560"/>
    <w:rsid w:val="003441FD"/>
    <w:rsid w:val="00344859"/>
    <w:rsid w:val="0034519B"/>
    <w:rsid w:val="0034593B"/>
    <w:rsid w:val="0034663A"/>
    <w:rsid w:val="003510AD"/>
    <w:rsid w:val="003525B2"/>
    <w:rsid w:val="003528C9"/>
    <w:rsid w:val="00353E2F"/>
    <w:rsid w:val="00356E15"/>
    <w:rsid w:val="00357247"/>
    <w:rsid w:val="0035750A"/>
    <w:rsid w:val="00357B71"/>
    <w:rsid w:val="003619E8"/>
    <w:rsid w:val="00362311"/>
    <w:rsid w:val="00370829"/>
    <w:rsid w:val="00371681"/>
    <w:rsid w:val="0037324F"/>
    <w:rsid w:val="00374B6A"/>
    <w:rsid w:val="00375116"/>
    <w:rsid w:val="0037541B"/>
    <w:rsid w:val="003760D9"/>
    <w:rsid w:val="00376CA3"/>
    <w:rsid w:val="0037730D"/>
    <w:rsid w:val="00380A87"/>
    <w:rsid w:val="003813C5"/>
    <w:rsid w:val="003814C0"/>
    <w:rsid w:val="00382CE7"/>
    <w:rsid w:val="00382DB4"/>
    <w:rsid w:val="003849C6"/>
    <w:rsid w:val="00385B66"/>
    <w:rsid w:val="0039152C"/>
    <w:rsid w:val="003923ED"/>
    <w:rsid w:val="003A379D"/>
    <w:rsid w:val="003A37AC"/>
    <w:rsid w:val="003A590E"/>
    <w:rsid w:val="003A6B5D"/>
    <w:rsid w:val="003B092F"/>
    <w:rsid w:val="003B0CB4"/>
    <w:rsid w:val="003B237F"/>
    <w:rsid w:val="003B2FA8"/>
    <w:rsid w:val="003B6203"/>
    <w:rsid w:val="003B6F5B"/>
    <w:rsid w:val="003C13FE"/>
    <w:rsid w:val="003C2535"/>
    <w:rsid w:val="003C4524"/>
    <w:rsid w:val="003C5606"/>
    <w:rsid w:val="003C6FE6"/>
    <w:rsid w:val="003D24D4"/>
    <w:rsid w:val="003D42B8"/>
    <w:rsid w:val="003D444B"/>
    <w:rsid w:val="003D48CE"/>
    <w:rsid w:val="003D4EEF"/>
    <w:rsid w:val="003D678C"/>
    <w:rsid w:val="003E3412"/>
    <w:rsid w:val="003E705C"/>
    <w:rsid w:val="003F17EF"/>
    <w:rsid w:val="003F2ADB"/>
    <w:rsid w:val="003F3EC5"/>
    <w:rsid w:val="003F4D8F"/>
    <w:rsid w:val="00401BC8"/>
    <w:rsid w:val="00401EB6"/>
    <w:rsid w:val="004022B0"/>
    <w:rsid w:val="0040271F"/>
    <w:rsid w:val="0040327D"/>
    <w:rsid w:val="0040435D"/>
    <w:rsid w:val="0040544C"/>
    <w:rsid w:val="004059EA"/>
    <w:rsid w:val="00407918"/>
    <w:rsid w:val="004108F1"/>
    <w:rsid w:val="00410F71"/>
    <w:rsid w:val="00411D29"/>
    <w:rsid w:val="004120B4"/>
    <w:rsid w:val="0041547C"/>
    <w:rsid w:val="00415883"/>
    <w:rsid w:val="0041731F"/>
    <w:rsid w:val="004262B1"/>
    <w:rsid w:val="00427103"/>
    <w:rsid w:val="00431031"/>
    <w:rsid w:val="00431797"/>
    <w:rsid w:val="00431D8D"/>
    <w:rsid w:val="00431E56"/>
    <w:rsid w:val="00434D0A"/>
    <w:rsid w:val="0043546C"/>
    <w:rsid w:val="00442666"/>
    <w:rsid w:val="00442C82"/>
    <w:rsid w:val="00443751"/>
    <w:rsid w:val="00443BCD"/>
    <w:rsid w:val="0044430F"/>
    <w:rsid w:val="00450E17"/>
    <w:rsid w:val="0045124F"/>
    <w:rsid w:val="0045331F"/>
    <w:rsid w:val="00457630"/>
    <w:rsid w:val="0046077C"/>
    <w:rsid w:val="004612B7"/>
    <w:rsid w:val="00461E3D"/>
    <w:rsid w:val="004631F8"/>
    <w:rsid w:val="00465CA9"/>
    <w:rsid w:val="00470EBA"/>
    <w:rsid w:val="0047673A"/>
    <w:rsid w:val="00476AAE"/>
    <w:rsid w:val="00485859"/>
    <w:rsid w:val="00486668"/>
    <w:rsid w:val="00487184"/>
    <w:rsid w:val="00491654"/>
    <w:rsid w:val="004932A8"/>
    <w:rsid w:val="00493BBE"/>
    <w:rsid w:val="004956AE"/>
    <w:rsid w:val="00497A42"/>
    <w:rsid w:val="00497AC2"/>
    <w:rsid w:val="004A0327"/>
    <w:rsid w:val="004A0550"/>
    <w:rsid w:val="004A19C4"/>
    <w:rsid w:val="004A1C2F"/>
    <w:rsid w:val="004A270A"/>
    <w:rsid w:val="004A38D1"/>
    <w:rsid w:val="004A4196"/>
    <w:rsid w:val="004A6811"/>
    <w:rsid w:val="004C0A94"/>
    <w:rsid w:val="004D19C1"/>
    <w:rsid w:val="004D1DF4"/>
    <w:rsid w:val="004E0F6B"/>
    <w:rsid w:val="004E289E"/>
    <w:rsid w:val="004E387F"/>
    <w:rsid w:val="004E49C5"/>
    <w:rsid w:val="004E5C00"/>
    <w:rsid w:val="004E5CB4"/>
    <w:rsid w:val="004E65A3"/>
    <w:rsid w:val="004E681E"/>
    <w:rsid w:val="004E7808"/>
    <w:rsid w:val="004F1375"/>
    <w:rsid w:val="004F1410"/>
    <w:rsid w:val="004F3803"/>
    <w:rsid w:val="004F3A20"/>
    <w:rsid w:val="004F485C"/>
    <w:rsid w:val="005042FC"/>
    <w:rsid w:val="00515528"/>
    <w:rsid w:val="005204E9"/>
    <w:rsid w:val="00521192"/>
    <w:rsid w:val="00521DAE"/>
    <w:rsid w:val="00522F38"/>
    <w:rsid w:val="00523B14"/>
    <w:rsid w:val="005273D7"/>
    <w:rsid w:val="00531AB0"/>
    <w:rsid w:val="00532B37"/>
    <w:rsid w:val="00533DF4"/>
    <w:rsid w:val="00537845"/>
    <w:rsid w:val="00540BEB"/>
    <w:rsid w:val="005428F5"/>
    <w:rsid w:val="005429EF"/>
    <w:rsid w:val="0054354E"/>
    <w:rsid w:val="00543E73"/>
    <w:rsid w:val="00551EA2"/>
    <w:rsid w:val="00552941"/>
    <w:rsid w:val="0055731D"/>
    <w:rsid w:val="00562091"/>
    <w:rsid w:val="00563178"/>
    <w:rsid w:val="0056651D"/>
    <w:rsid w:val="005677C9"/>
    <w:rsid w:val="0056797F"/>
    <w:rsid w:val="00567DDA"/>
    <w:rsid w:val="00571D20"/>
    <w:rsid w:val="00574E04"/>
    <w:rsid w:val="005779DC"/>
    <w:rsid w:val="005800FE"/>
    <w:rsid w:val="00581A89"/>
    <w:rsid w:val="00581CA6"/>
    <w:rsid w:val="00583FEC"/>
    <w:rsid w:val="005858F7"/>
    <w:rsid w:val="00593DDD"/>
    <w:rsid w:val="005965FE"/>
    <w:rsid w:val="005975FF"/>
    <w:rsid w:val="005A0975"/>
    <w:rsid w:val="005A0B34"/>
    <w:rsid w:val="005A0E74"/>
    <w:rsid w:val="005A1CC7"/>
    <w:rsid w:val="005B2A6D"/>
    <w:rsid w:val="005B2ABC"/>
    <w:rsid w:val="005B3710"/>
    <w:rsid w:val="005B52C1"/>
    <w:rsid w:val="005C154E"/>
    <w:rsid w:val="005C34A6"/>
    <w:rsid w:val="005C52E5"/>
    <w:rsid w:val="005C6833"/>
    <w:rsid w:val="005C73D4"/>
    <w:rsid w:val="005D1400"/>
    <w:rsid w:val="005D22B5"/>
    <w:rsid w:val="005D2F0C"/>
    <w:rsid w:val="005D3BD3"/>
    <w:rsid w:val="005D7385"/>
    <w:rsid w:val="005E0939"/>
    <w:rsid w:val="005E2115"/>
    <w:rsid w:val="005E254A"/>
    <w:rsid w:val="005E2736"/>
    <w:rsid w:val="005E4A6E"/>
    <w:rsid w:val="005E4DC1"/>
    <w:rsid w:val="005E5EC0"/>
    <w:rsid w:val="005E6C05"/>
    <w:rsid w:val="005E7DEF"/>
    <w:rsid w:val="005E7E68"/>
    <w:rsid w:val="005F4BC8"/>
    <w:rsid w:val="005F5DB5"/>
    <w:rsid w:val="0060029C"/>
    <w:rsid w:val="00600AD9"/>
    <w:rsid w:val="00601DF5"/>
    <w:rsid w:val="0060213F"/>
    <w:rsid w:val="006030BC"/>
    <w:rsid w:val="00605E63"/>
    <w:rsid w:val="006104F6"/>
    <w:rsid w:val="00610B6D"/>
    <w:rsid w:val="00610D3E"/>
    <w:rsid w:val="00613EAC"/>
    <w:rsid w:val="00616FC2"/>
    <w:rsid w:val="00617AB3"/>
    <w:rsid w:val="00624DE8"/>
    <w:rsid w:val="00625D4F"/>
    <w:rsid w:val="00626801"/>
    <w:rsid w:val="006351E7"/>
    <w:rsid w:val="00644296"/>
    <w:rsid w:val="00644763"/>
    <w:rsid w:val="00650D86"/>
    <w:rsid w:val="006533B2"/>
    <w:rsid w:val="00654F8D"/>
    <w:rsid w:val="00657821"/>
    <w:rsid w:val="0066220C"/>
    <w:rsid w:val="006626CE"/>
    <w:rsid w:val="00666469"/>
    <w:rsid w:val="00667157"/>
    <w:rsid w:val="00667C0F"/>
    <w:rsid w:val="00667DCA"/>
    <w:rsid w:val="006706B4"/>
    <w:rsid w:val="00672A0C"/>
    <w:rsid w:val="00673AEF"/>
    <w:rsid w:val="00675A0A"/>
    <w:rsid w:val="00675AAA"/>
    <w:rsid w:val="00676E41"/>
    <w:rsid w:val="00677BA3"/>
    <w:rsid w:val="00683BAE"/>
    <w:rsid w:val="00684AAD"/>
    <w:rsid w:val="0068557F"/>
    <w:rsid w:val="006861CB"/>
    <w:rsid w:val="00686838"/>
    <w:rsid w:val="00686950"/>
    <w:rsid w:val="00690E2E"/>
    <w:rsid w:val="00690EF2"/>
    <w:rsid w:val="00692896"/>
    <w:rsid w:val="00692F71"/>
    <w:rsid w:val="006950C3"/>
    <w:rsid w:val="006A00D1"/>
    <w:rsid w:val="006A0944"/>
    <w:rsid w:val="006A2E7D"/>
    <w:rsid w:val="006A3375"/>
    <w:rsid w:val="006A43D2"/>
    <w:rsid w:val="006A4AD5"/>
    <w:rsid w:val="006A58FA"/>
    <w:rsid w:val="006A717A"/>
    <w:rsid w:val="006B0CFB"/>
    <w:rsid w:val="006B4E9D"/>
    <w:rsid w:val="006B50F3"/>
    <w:rsid w:val="006B55C7"/>
    <w:rsid w:val="006B68DB"/>
    <w:rsid w:val="006C01D8"/>
    <w:rsid w:val="006C0A60"/>
    <w:rsid w:val="006C10F0"/>
    <w:rsid w:val="006C1324"/>
    <w:rsid w:val="006C175C"/>
    <w:rsid w:val="006C37C0"/>
    <w:rsid w:val="006D0164"/>
    <w:rsid w:val="006D07D3"/>
    <w:rsid w:val="006D619C"/>
    <w:rsid w:val="006D7DA3"/>
    <w:rsid w:val="006E07BE"/>
    <w:rsid w:val="006E167B"/>
    <w:rsid w:val="006E4089"/>
    <w:rsid w:val="006E5A21"/>
    <w:rsid w:val="006E6882"/>
    <w:rsid w:val="006E6FB1"/>
    <w:rsid w:val="006E71DF"/>
    <w:rsid w:val="006F0D68"/>
    <w:rsid w:val="006F0E07"/>
    <w:rsid w:val="006F5450"/>
    <w:rsid w:val="006F76C5"/>
    <w:rsid w:val="00703478"/>
    <w:rsid w:val="00706F2F"/>
    <w:rsid w:val="00707294"/>
    <w:rsid w:val="00713889"/>
    <w:rsid w:val="00714369"/>
    <w:rsid w:val="007177A6"/>
    <w:rsid w:val="00717B7B"/>
    <w:rsid w:val="00720AEE"/>
    <w:rsid w:val="00722D60"/>
    <w:rsid w:val="007245A6"/>
    <w:rsid w:val="00725012"/>
    <w:rsid w:val="00725CFD"/>
    <w:rsid w:val="007261C8"/>
    <w:rsid w:val="00726352"/>
    <w:rsid w:val="0073064B"/>
    <w:rsid w:val="007306A5"/>
    <w:rsid w:val="007321DD"/>
    <w:rsid w:val="00734C7D"/>
    <w:rsid w:val="00735BAE"/>
    <w:rsid w:val="00737A3F"/>
    <w:rsid w:val="0074106B"/>
    <w:rsid w:val="00741495"/>
    <w:rsid w:val="0074152B"/>
    <w:rsid w:val="00742A30"/>
    <w:rsid w:val="00743C17"/>
    <w:rsid w:val="00744D01"/>
    <w:rsid w:val="00745A53"/>
    <w:rsid w:val="00752544"/>
    <w:rsid w:val="0075315D"/>
    <w:rsid w:val="00755D73"/>
    <w:rsid w:val="007560DA"/>
    <w:rsid w:val="00757335"/>
    <w:rsid w:val="00761966"/>
    <w:rsid w:val="00762E5F"/>
    <w:rsid w:val="00763A28"/>
    <w:rsid w:val="00763CA5"/>
    <w:rsid w:val="00766864"/>
    <w:rsid w:val="0076692B"/>
    <w:rsid w:val="007669B8"/>
    <w:rsid w:val="0077142F"/>
    <w:rsid w:val="00772AA1"/>
    <w:rsid w:val="00773D38"/>
    <w:rsid w:val="00776C56"/>
    <w:rsid w:val="007770B4"/>
    <w:rsid w:val="0078190E"/>
    <w:rsid w:val="0078298A"/>
    <w:rsid w:val="0078456D"/>
    <w:rsid w:val="00785AC5"/>
    <w:rsid w:val="00791DBB"/>
    <w:rsid w:val="0079316E"/>
    <w:rsid w:val="00794BD7"/>
    <w:rsid w:val="00794E30"/>
    <w:rsid w:val="007952E3"/>
    <w:rsid w:val="00796678"/>
    <w:rsid w:val="007974E9"/>
    <w:rsid w:val="007A245F"/>
    <w:rsid w:val="007A35BF"/>
    <w:rsid w:val="007B0A64"/>
    <w:rsid w:val="007B1FE2"/>
    <w:rsid w:val="007B45AF"/>
    <w:rsid w:val="007B477C"/>
    <w:rsid w:val="007C0059"/>
    <w:rsid w:val="007C041B"/>
    <w:rsid w:val="007C1CF9"/>
    <w:rsid w:val="007C5A49"/>
    <w:rsid w:val="007C5C88"/>
    <w:rsid w:val="007D1545"/>
    <w:rsid w:val="007D2FA0"/>
    <w:rsid w:val="007D5318"/>
    <w:rsid w:val="007E17A8"/>
    <w:rsid w:val="007E1FC1"/>
    <w:rsid w:val="007E233A"/>
    <w:rsid w:val="007E3D01"/>
    <w:rsid w:val="007E73D8"/>
    <w:rsid w:val="007F0B2E"/>
    <w:rsid w:val="007F18C8"/>
    <w:rsid w:val="007F1FAE"/>
    <w:rsid w:val="007F3B33"/>
    <w:rsid w:val="007F43A1"/>
    <w:rsid w:val="007F58D5"/>
    <w:rsid w:val="007F7B51"/>
    <w:rsid w:val="00800F2C"/>
    <w:rsid w:val="00805C99"/>
    <w:rsid w:val="00807144"/>
    <w:rsid w:val="00810AA2"/>
    <w:rsid w:val="0081153F"/>
    <w:rsid w:val="00812784"/>
    <w:rsid w:val="008174BF"/>
    <w:rsid w:val="008212C6"/>
    <w:rsid w:val="0082154E"/>
    <w:rsid w:val="00823285"/>
    <w:rsid w:val="00824909"/>
    <w:rsid w:val="0082649C"/>
    <w:rsid w:val="00834AF5"/>
    <w:rsid w:val="008358A0"/>
    <w:rsid w:val="0084059C"/>
    <w:rsid w:val="008407E1"/>
    <w:rsid w:val="00840EF2"/>
    <w:rsid w:val="00842F03"/>
    <w:rsid w:val="00843DFC"/>
    <w:rsid w:val="008463E0"/>
    <w:rsid w:val="00846E3F"/>
    <w:rsid w:val="00852189"/>
    <w:rsid w:val="00854592"/>
    <w:rsid w:val="008601C2"/>
    <w:rsid w:val="00860977"/>
    <w:rsid w:val="00862962"/>
    <w:rsid w:val="00863465"/>
    <w:rsid w:val="0086418E"/>
    <w:rsid w:val="00866774"/>
    <w:rsid w:val="00871D27"/>
    <w:rsid w:val="00871FA1"/>
    <w:rsid w:val="00872B7C"/>
    <w:rsid w:val="00872C55"/>
    <w:rsid w:val="0087316C"/>
    <w:rsid w:val="00875A12"/>
    <w:rsid w:val="00876F56"/>
    <w:rsid w:val="008778C5"/>
    <w:rsid w:val="00884EE2"/>
    <w:rsid w:val="00885419"/>
    <w:rsid w:val="0088585D"/>
    <w:rsid w:val="00890C1E"/>
    <w:rsid w:val="0089217A"/>
    <w:rsid w:val="00892288"/>
    <w:rsid w:val="008952F9"/>
    <w:rsid w:val="00897A0E"/>
    <w:rsid w:val="008A3346"/>
    <w:rsid w:val="008A3709"/>
    <w:rsid w:val="008A47C6"/>
    <w:rsid w:val="008A56BD"/>
    <w:rsid w:val="008A6531"/>
    <w:rsid w:val="008B0A5C"/>
    <w:rsid w:val="008B153A"/>
    <w:rsid w:val="008B36C5"/>
    <w:rsid w:val="008B6B71"/>
    <w:rsid w:val="008B79DD"/>
    <w:rsid w:val="008B7BF9"/>
    <w:rsid w:val="008C1239"/>
    <w:rsid w:val="008C1E49"/>
    <w:rsid w:val="008C21B1"/>
    <w:rsid w:val="008C378A"/>
    <w:rsid w:val="008C4581"/>
    <w:rsid w:val="008C64A4"/>
    <w:rsid w:val="008C7F0B"/>
    <w:rsid w:val="008D02C0"/>
    <w:rsid w:val="008E524D"/>
    <w:rsid w:val="008E5FD9"/>
    <w:rsid w:val="008E707F"/>
    <w:rsid w:val="008F0A47"/>
    <w:rsid w:val="008F2571"/>
    <w:rsid w:val="008F3857"/>
    <w:rsid w:val="008F7501"/>
    <w:rsid w:val="00901B8F"/>
    <w:rsid w:val="00903E41"/>
    <w:rsid w:val="00904896"/>
    <w:rsid w:val="00905392"/>
    <w:rsid w:val="00907164"/>
    <w:rsid w:val="00907423"/>
    <w:rsid w:val="0091169E"/>
    <w:rsid w:val="00912340"/>
    <w:rsid w:val="00913918"/>
    <w:rsid w:val="0091680B"/>
    <w:rsid w:val="00923F98"/>
    <w:rsid w:val="0092426F"/>
    <w:rsid w:val="00925300"/>
    <w:rsid w:val="009261A6"/>
    <w:rsid w:val="009279C1"/>
    <w:rsid w:val="00930F82"/>
    <w:rsid w:val="00933D1D"/>
    <w:rsid w:val="009354C0"/>
    <w:rsid w:val="00935653"/>
    <w:rsid w:val="00935AC8"/>
    <w:rsid w:val="0093641E"/>
    <w:rsid w:val="009364E2"/>
    <w:rsid w:val="00936D49"/>
    <w:rsid w:val="00940F35"/>
    <w:rsid w:val="00941A65"/>
    <w:rsid w:val="00952DA2"/>
    <w:rsid w:val="009538CA"/>
    <w:rsid w:val="00953A93"/>
    <w:rsid w:val="009561C9"/>
    <w:rsid w:val="00957D6A"/>
    <w:rsid w:val="009625D5"/>
    <w:rsid w:val="009627EE"/>
    <w:rsid w:val="00963183"/>
    <w:rsid w:val="00966BC4"/>
    <w:rsid w:val="00970345"/>
    <w:rsid w:val="00973983"/>
    <w:rsid w:val="00974C1A"/>
    <w:rsid w:val="00975FC5"/>
    <w:rsid w:val="0097672E"/>
    <w:rsid w:val="00976769"/>
    <w:rsid w:val="009767FB"/>
    <w:rsid w:val="00976816"/>
    <w:rsid w:val="00980439"/>
    <w:rsid w:val="009813D2"/>
    <w:rsid w:val="00986FA9"/>
    <w:rsid w:val="009873EF"/>
    <w:rsid w:val="0099057E"/>
    <w:rsid w:val="0099260F"/>
    <w:rsid w:val="0099541A"/>
    <w:rsid w:val="00996BB1"/>
    <w:rsid w:val="009A13D3"/>
    <w:rsid w:val="009A347D"/>
    <w:rsid w:val="009A43BB"/>
    <w:rsid w:val="009A53E5"/>
    <w:rsid w:val="009A60A5"/>
    <w:rsid w:val="009B14C1"/>
    <w:rsid w:val="009B1F98"/>
    <w:rsid w:val="009B41D3"/>
    <w:rsid w:val="009B650A"/>
    <w:rsid w:val="009B72EE"/>
    <w:rsid w:val="009C0598"/>
    <w:rsid w:val="009C1118"/>
    <w:rsid w:val="009C2405"/>
    <w:rsid w:val="009C2EE2"/>
    <w:rsid w:val="009C71CB"/>
    <w:rsid w:val="009D2931"/>
    <w:rsid w:val="009D3E33"/>
    <w:rsid w:val="009D6634"/>
    <w:rsid w:val="009E137C"/>
    <w:rsid w:val="009E169D"/>
    <w:rsid w:val="009E2C5E"/>
    <w:rsid w:val="009E2EB7"/>
    <w:rsid w:val="009E5AEB"/>
    <w:rsid w:val="009E6FBA"/>
    <w:rsid w:val="009E7703"/>
    <w:rsid w:val="009F0616"/>
    <w:rsid w:val="009F07E0"/>
    <w:rsid w:val="009F2B9B"/>
    <w:rsid w:val="009F4890"/>
    <w:rsid w:val="009F5588"/>
    <w:rsid w:val="009F77A1"/>
    <w:rsid w:val="00A00F72"/>
    <w:rsid w:val="00A0181D"/>
    <w:rsid w:val="00A01973"/>
    <w:rsid w:val="00A0205C"/>
    <w:rsid w:val="00A0445F"/>
    <w:rsid w:val="00A047D1"/>
    <w:rsid w:val="00A04D33"/>
    <w:rsid w:val="00A059FA"/>
    <w:rsid w:val="00A11C83"/>
    <w:rsid w:val="00A11DE0"/>
    <w:rsid w:val="00A1216B"/>
    <w:rsid w:val="00A12C96"/>
    <w:rsid w:val="00A13151"/>
    <w:rsid w:val="00A21752"/>
    <w:rsid w:val="00A22F6F"/>
    <w:rsid w:val="00A24656"/>
    <w:rsid w:val="00A264C4"/>
    <w:rsid w:val="00A26A09"/>
    <w:rsid w:val="00A27120"/>
    <w:rsid w:val="00A30BC6"/>
    <w:rsid w:val="00A33A19"/>
    <w:rsid w:val="00A35E33"/>
    <w:rsid w:val="00A3601F"/>
    <w:rsid w:val="00A378FE"/>
    <w:rsid w:val="00A50F93"/>
    <w:rsid w:val="00A523F3"/>
    <w:rsid w:val="00A52F44"/>
    <w:rsid w:val="00A535D6"/>
    <w:rsid w:val="00A54203"/>
    <w:rsid w:val="00A545FA"/>
    <w:rsid w:val="00A56F79"/>
    <w:rsid w:val="00A57486"/>
    <w:rsid w:val="00A62300"/>
    <w:rsid w:val="00A65CAC"/>
    <w:rsid w:val="00A66C48"/>
    <w:rsid w:val="00A70773"/>
    <w:rsid w:val="00A70F48"/>
    <w:rsid w:val="00A72568"/>
    <w:rsid w:val="00A7288B"/>
    <w:rsid w:val="00A72CAF"/>
    <w:rsid w:val="00A76043"/>
    <w:rsid w:val="00A80582"/>
    <w:rsid w:val="00A85360"/>
    <w:rsid w:val="00A860D5"/>
    <w:rsid w:val="00A8642E"/>
    <w:rsid w:val="00A902DD"/>
    <w:rsid w:val="00A91A37"/>
    <w:rsid w:val="00A92769"/>
    <w:rsid w:val="00A944BD"/>
    <w:rsid w:val="00A9451E"/>
    <w:rsid w:val="00A9566D"/>
    <w:rsid w:val="00A9648C"/>
    <w:rsid w:val="00A97186"/>
    <w:rsid w:val="00AA0002"/>
    <w:rsid w:val="00AA1765"/>
    <w:rsid w:val="00AA3489"/>
    <w:rsid w:val="00AA6342"/>
    <w:rsid w:val="00AA7E98"/>
    <w:rsid w:val="00AB3E84"/>
    <w:rsid w:val="00AB46DE"/>
    <w:rsid w:val="00AB5905"/>
    <w:rsid w:val="00AB5BA7"/>
    <w:rsid w:val="00AB6BBC"/>
    <w:rsid w:val="00AB7F25"/>
    <w:rsid w:val="00AC14B0"/>
    <w:rsid w:val="00AC18E8"/>
    <w:rsid w:val="00AC1D10"/>
    <w:rsid w:val="00AC2551"/>
    <w:rsid w:val="00AC41D9"/>
    <w:rsid w:val="00AD0D1A"/>
    <w:rsid w:val="00AD0D9A"/>
    <w:rsid w:val="00AD2527"/>
    <w:rsid w:val="00AD39D9"/>
    <w:rsid w:val="00AD3C2D"/>
    <w:rsid w:val="00AD40A8"/>
    <w:rsid w:val="00AD48CE"/>
    <w:rsid w:val="00AD4B07"/>
    <w:rsid w:val="00AD4EED"/>
    <w:rsid w:val="00AD729D"/>
    <w:rsid w:val="00AD79FB"/>
    <w:rsid w:val="00AE0491"/>
    <w:rsid w:val="00AE12BD"/>
    <w:rsid w:val="00AE1E72"/>
    <w:rsid w:val="00AE2FFE"/>
    <w:rsid w:val="00AE5164"/>
    <w:rsid w:val="00AE6228"/>
    <w:rsid w:val="00AE624E"/>
    <w:rsid w:val="00AE68AB"/>
    <w:rsid w:val="00AE7410"/>
    <w:rsid w:val="00AE771E"/>
    <w:rsid w:val="00AE7A96"/>
    <w:rsid w:val="00AF2A4A"/>
    <w:rsid w:val="00AF2E80"/>
    <w:rsid w:val="00AF41E3"/>
    <w:rsid w:val="00B0179C"/>
    <w:rsid w:val="00B01898"/>
    <w:rsid w:val="00B0687C"/>
    <w:rsid w:val="00B0706B"/>
    <w:rsid w:val="00B21E76"/>
    <w:rsid w:val="00B226DC"/>
    <w:rsid w:val="00B244EC"/>
    <w:rsid w:val="00B248E7"/>
    <w:rsid w:val="00B25881"/>
    <w:rsid w:val="00B2592B"/>
    <w:rsid w:val="00B25E42"/>
    <w:rsid w:val="00B26BFA"/>
    <w:rsid w:val="00B27035"/>
    <w:rsid w:val="00B31370"/>
    <w:rsid w:val="00B3411D"/>
    <w:rsid w:val="00B3433D"/>
    <w:rsid w:val="00B42AA7"/>
    <w:rsid w:val="00B43076"/>
    <w:rsid w:val="00B4312D"/>
    <w:rsid w:val="00B45C5D"/>
    <w:rsid w:val="00B4754A"/>
    <w:rsid w:val="00B510AE"/>
    <w:rsid w:val="00B51359"/>
    <w:rsid w:val="00B64684"/>
    <w:rsid w:val="00B670BD"/>
    <w:rsid w:val="00B7115E"/>
    <w:rsid w:val="00B7482F"/>
    <w:rsid w:val="00B75999"/>
    <w:rsid w:val="00B80599"/>
    <w:rsid w:val="00B80BFD"/>
    <w:rsid w:val="00B8161B"/>
    <w:rsid w:val="00B84817"/>
    <w:rsid w:val="00B84FA9"/>
    <w:rsid w:val="00B85E7C"/>
    <w:rsid w:val="00B907E6"/>
    <w:rsid w:val="00B91C0E"/>
    <w:rsid w:val="00B91D97"/>
    <w:rsid w:val="00B932A4"/>
    <w:rsid w:val="00B934DE"/>
    <w:rsid w:val="00B9371E"/>
    <w:rsid w:val="00B93826"/>
    <w:rsid w:val="00B93D70"/>
    <w:rsid w:val="00B9657B"/>
    <w:rsid w:val="00B97CAC"/>
    <w:rsid w:val="00BA4995"/>
    <w:rsid w:val="00BB2401"/>
    <w:rsid w:val="00BB2AB7"/>
    <w:rsid w:val="00BC1BE8"/>
    <w:rsid w:val="00BC48F4"/>
    <w:rsid w:val="00BD0047"/>
    <w:rsid w:val="00BD02AF"/>
    <w:rsid w:val="00BD183E"/>
    <w:rsid w:val="00BD1CF7"/>
    <w:rsid w:val="00BD2B06"/>
    <w:rsid w:val="00BE160D"/>
    <w:rsid w:val="00BE2550"/>
    <w:rsid w:val="00BE4325"/>
    <w:rsid w:val="00BE618F"/>
    <w:rsid w:val="00BF0AAD"/>
    <w:rsid w:val="00BF27F9"/>
    <w:rsid w:val="00BF384A"/>
    <w:rsid w:val="00BF46AC"/>
    <w:rsid w:val="00BF5F2C"/>
    <w:rsid w:val="00BF6B42"/>
    <w:rsid w:val="00C00DF0"/>
    <w:rsid w:val="00C06751"/>
    <w:rsid w:val="00C1041E"/>
    <w:rsid w:val="00C108DE"/>
    <w:rsid w:val="00C109EC"/>
    <w:rsid w:val="00C116A1"/>
    <w:rsid w:val="00C13620"/>
    <w:rsid w:val="00C15087"/>
    <w:rsid w:val="00C17402"/>
    <w:rsid w:val="00C2330A"/>
    <w:rsid w:val="00C26A7D"/>
    <w:rsid w:val="00C31F6E"/>
    <w:rsid w:val="00C32488"/>
    <w:rsid w:val="00C37CE2"/>
    <w:rsid w:val="00C40739"/>
    <w:rsid w:val="00C40D79"/>
    <w:rsid w:val="00C411E3"/>
    <w:rsid w:val="00C52A23"/>
    <w:rsid w:val="00C5530B"/>
    <w:rsid w:val="00C71051"/>
    <w:rsid w:val="00C71135"/>
    <w:rsid w:val="00C72454"/>
    <w:rsid w:val="00C73B8A"/>
    <w:rsid w:val="00C76A2E"/>
    <w:rsid w:val="00C8137F"/>
    <w:rsid w:val="00C82FCB"/>
    <w:rsid w:val="00C8440A"/>
    <w:rsid w:val="00C848DD"/>
    <w:rsid w:val="00C96FBD"/>
    <w:rsid w:val="00CA2483"/>
    <w:rsid w:val="00CA33C0"/>
    <w:rsid w:val="00CA3C20"/>
    <w:rsid w:val="00CA6437"/>
    <w:rsid w:val="00CA7C6E"/>
    <w:rsid w:val="00CB0096"/>
    <w:rsid w:val="00CB0D9F"/>
    <w:rsid w:val="00CB39FC"/>
    <w:rsid w:val="00CB6368"/>
    <w:rsid w:val="00CB7737"/>
    <w:rsid w:val="00CC01F5"/>
    <w:rsid w:val="00CC0310"/>
    <w:rsid w:val="00CC2111"/>
    <w:rsid w:val="00CC428C"/>
    <w:rsid w:val="00CD01AC"/>
    <w:rsid w:val="00CD1FE9"/>
    <w:rsid w:val="00CD42D0"/>
    <w:rsid w:val="00CE064C"/>
    <w:rsid w:val="00CE14C3"/>
    <w:rsid w:val="00CE1895"/>
    <w:rsid w:val="00CE1ADE"/>
    <w:rsid w:val="00CE1DD2"/>
    <w:rsid w:val="00CE5F0A"/>
    <w:rsid w:val="00CE6952"/>
    <w:rsid w:val="00CF2E2F"/>
    <w:rsid w:val="00CF7E49"/>
    <w:rsid w:val="00D03812"/>
    <w:rsid w:val="00D0382F"/>
    <w:rsid w:val="00D05C72"/>
    <w:rsid w:val="00D0643B"/>
    <w:rsid w:val="00D07385"/>
    <w:rsid w:val="00D07C7D"/>
    <w:rsid w:val="00D10EBD"/>
    <w:rsid w:val="00D12273"/>
    <w:rsid w:val="00D12D36"/>
    <w:rsid w:val="00D14969"/>
    <w:rsid w:val="00D14E67"/>
    <w:rsid w:val="00D150B0"/>
    <w:rsid w:val="00D17202"/>
    <w:rsid w:val="00D31322"/>
    <w:rsid w:val="00D31734"/>
    <w:rsid w:val="00D318D7"/>
    <w:rsid w:val="00D31DBD"/>
    <w:rsid w:val="00D328C2"/>
    <w:rsid w:val="00D37730"/>
    <w:rsid w:val="00D440AE"/>
    <w:rsid w:val="00D44E4E"/>
    <w:rsid w:val="00D50BDE"/>
    <w:rsid w:val="00D526C1"/>
    <w:rsid w:val="00D52E40"/>
    <w:rsid w:val="00D6105F"/>
    <w:rsid w:val="00D6187C"/>
    <w:rsid w:val="00D62496"/>
    <w:rsid w:val="00D64FB9"/>
    <w:rsid w:val="00D70519"/>
    <w:rsid w:val="00D70B19"/>
    <w:rsid w:val="00D728C8"/>
    <w:rsid w:val="00D73601"/>
    <w:rsid w:val="00D75ADA"/>
    <w:rsid w:val="00D80928"/>
    <w:rsid w:val="00D812E4"/>
    <w:rsid w:val="00D819B0"/>
    <w:rsid w:val="00D8322D"/>
    <w:rsid w:val="00D84263"/>
    <w:rsid w:val="00D85ADA"/>
    <w:rsid w:val="00D86F64"/>
    <w:rsid w:val="00D9048A"/>
    <w:rsid w:val="00D918CD"/>
    <w:rsid w:val="00D93280"/>
    <w:rsid w:val="00D957F5"/>
    <w:rsid w:val="00D9711D"/>
    <w:rsid w:val="00D97BA8"/>
    <w:rsid w:val="00DA04E0"/>
    <w:rsid w:val="00DA0829"/>
    <w:rsid w:val="00DA334A"/>
    <w:rsid w:val="00DA4BAC"/>
    <w:rsid w:val="00DA61F6"/>
    <w:rsid w:val="00DA6777"/>
    <w:rsid w:val="00DA6DC5"/>
    <w:rsid w:val="00DA73B0"/>
    <w:rsid w:val="00DA7DB7"/>
    <w:rsid w:val="00DB447D"/>
    <w:rsid w:val="00DB6236"/>
    <w:rsid w:val="00DB750D"/>
    <w:rsid w:val="00DB7B3F"/>
    <w:rsid w:val="00DC047E"/>
    <w:rsid w:val="00DC49CA"/>
    <w:rsid w:val="00DC51C2"/>
    <w:rsid w:val="00DC5312"/>
    <w:rsid w:val="00DC67C5"/>
    <w:rsid w:val="00DC79F0"/>
    <w:rsid w:val="00DD00ED"/>
    <w:rsid w:val="00DD0BED"/>
    <w:rsid w:val="00DD2564"/>
    <w:rsid w:val="00DD31A8"/>
    <w:rsid w:val="00DD3E9B"/>
    <w:rsid w:val="00DD77E5"/>
    <w:rsid w:val="00DE1472"/>
    <w:rsid w:val="00DE372F"/>
    <w:rsid w:val="00DE5A16"/>
    <w:rsid w:val="00DF3BA9"/>
    <w:rsid w:val="00DF3CB6"/>
    <w:rsid w:val="00DF51BC"/>
    <w:rsid w:val="00DF5BC7"/>
    <w:rsid w:val="00DF7299"/>
    <w:rsid w:val="00E00907"/>
    <w:rsid w:val="00E042F8"/>
    <w:rsid w:val="00E06EFB"/>
    <w:rsid w:val="00E110C3"/>
    <w:rsid w:val="00E1154A"/>
    <w:rsid w:val="00E127BC"/>
    <w:rsid w:val="00E1477F"/>
    <w:rsid w:val="00E14ABE"/>
    <w:rsid w:val="00E21403"/>
    <w:rsid w:val="00E21724"/>
    <w:rsid w:val="00E25B91"/>
    <w:rsid w:val="00E25DB5"/>
    <w:rsid w:val="00E2620F"/>
    <w:rsid w:val="00E3193A"/>
    <w:rsid w:val="00E37543"/>
    <w:rsid w:val="00E40423"/>
    <w:rsid w:val="00E4334F"/>
    <w:rsid w:val="00E4672D"/>
    <w:rsid w:val="00E5591D"/>
    <w:rsid w:val="00E56376"/>
    <w:rsid w:val="00E60589"/>
    <w:rsid w:val="00E62809"/>
    <w:rsid w:val="00E64B55"/>
    <w:rsid w:val="00E72AE0"/>
    <w:rsid w:val="00E82647"/>
    <w:rsid w:val="00E84333"/>
    <w:rsid w:val="00E84EF4"/>
    <w:rsid w:val="00E864DC"/>
    <w:rsid w:val="00E90A8D"/>
    <w:rsid w:val="00E91B2E"/>
    <w:rsid w:val="00E928E8"/>
    <w:rsid w:val="00E92DE5"/>
    <w:rsid w:val="00E94010"/>
    <w:rsid w:val="00E95057"/>
    <w:rsid w:val="00E95C5B"/>
    <w:rsid w:val="00E96E39"/>
    <w:rsid w:val="00EA3E0F"/>
    <w:rsid w:val="00EB1091"/>
    <w:rsid w:val="00EB3747"/>
    <w:rsid w:val="00EB4C1C"/>
    <w:rsid w:val="00EB4DA1"/>
    <w:rsid w:val="00EB5131"/>
    <w:rsid w:val="00EB551F"/>
    <w:rsid w:val="00EC03A1"/>
    <w:rsid w:val="00EC4A13"/>
    <w:rsid w:val="00EC70F6"/>
    <w:rsid w:val="00EC7318"/>
    <w:rsid w:val="00ED38CF"/>
    <w:rsid w:val="00ED3F2C"/>
    <w:rsid w:val="00ED552E"/>
    <w:rsid w:val="00ED696F"/>
    <w:rsid w:val="00EE08DC"/>
    <w:rsid w:val="00EE2AD5"/>
    <w:rsid w:val="00EE368A"/>
    <w:rsid w:val="00EE3F13"/>
    <w:rsid w:val="00EE4CFE"/>
    <w:rsid w:val="00EE7B03"/>
    <w:rsid w:val="00EF1489"/>
    <w:rsid w:val="00EF14D4"/>
    <w:rsid w:val="00EF49E8"/>
    <w:rsid w:val="00EF5CFA"/>
    <w:rsid w:val="00EF6065"/>
    <w:rsid w:val="00EF60C3"/>
    <w:rsid w:val="00F00F52"/>
    <w:rsid w:val="00F04644"/>
    <w:rsid w:val="00F04BDA"/>
    <w:rsid w:val="00F05B84"/>
    <w:rsid w:val="00F067B8"/>
    <w:rsid w:val="00F10D3A"/>
    <w:rsid w:val="00F13796"/>
    <w:rsid w:val="00F15B3A"/>
    <w:rsid w:val="00F15F7D"/>
    <w:rsid w:val="00F176F8"/>
    <w:rsid w:val="00F22511"/>
    <w:rsid w:val="00F22575"/>
    <w:rsid w:val="00F23D02"/>
    <w:rsid w:val="00F24634"/>
    <w:rsid w:val="00F24ADB"/>
    <w:rsid w:val="00F24FE7"/>
    <w:rsid w:val="00F252D3"/>
    <w:rsid w:val="00F27147"/>
    <w:rsid w:val="00F30971"/>
    <w:rsid w:val="00F374D0"/>
    <w:rsid w:val="00F37CAF"/>
    <w:rsid w:val="00F4281F"/>
    <w:rsid w:val="00F42A61"/>
    <w:rsid w:val="00F4360C"/>
    <w:rsid w:val="00F44537"/>
    <w:rsid w:val="00F54032"/>
    <w:rsid w:val="00F5501C"/>
    <w:rsid w:val="00F55B4B"/>
    <w:rsid w:val="00F57A03"/>
    <w:rsid w:val="00F605A8"/>
    <w:rsid w:val="00F60B93"/>
    <w:rsid w:val="00F6191B"/>
    <w:rsid w:val="00F701EC"/>
    <w:rsid w:val="00F72553"/>
    <w:rsid w:val="00F7290C"/>
    <w:rsid w:val="00F73601"/>
    <w:rsid w:val="00F73FA4"/>
    <w:rsid w:val="00F74C7A"/>
    <w:rsid w:val="00F84CBA"/>
    <w:rsid w:val="00F92977"/>
    <w:rsid w:val="00F93E63"/>
    <w:rsid w:val="00F94A39"/>
    <w:rsid w:val="00F94C64"/>
    <w:rsid w:val="00F950E4"/>
    <w:rsid w:val="00F97D96"/>
    <w:rsid w:val="00FA1E99"/>
    <w:rsid w:val="00FA2207"/>
    <w:rsid w:val="00FA759A"/>
    <w:rsid w:val="00FB0789"/>
    <w:rsid w:val="00FB2941"/>
    <w:rsid w:val="00FB7337"/>
    <w:rsid w:val="00FC169D"/>
    <w:rsid w:val="00FC4D30"/>
    <w:rsid w:val="00FC6CD6"/>
    <w:rsid w:val="00FD13C5"/>
    <w:rsid w:val="00FD3187"/>
    <w:rsid w:val="00FD7C4D"/>
    <w:rsid w:val="00FE1539"/>
    <w:rsid w:val="00FE1C7B"/>
    <w:rsid w:val="00FE222E"/>
    <w:rsid w:val="00FE3F3F"/>
    <w:rsid w:val="00FE4DB8"/>
    <w:rsid w:val="00FE631B"/>
    <w:rsid w:val="00FE652E"/>
    <w:rsid w:val="00FE738E"/>
    <w:rsid w:val="00FE790B"/>
    <w:rsid w:val="00FF181E"/>
    <w:rsid w:val="00FF3197"/>
    <w:rsid w:val="00FF442A"/>
    <w:rsid w:val="66611388"/>
    <w:rsid w:val="6BD6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0BC95"/>
  <w15:docId w15:val="{024D15CD-1B3D-4490-8EC4-5A43C1EE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85858" w:themeColor="text2"/>
        <w:sz w:val="22"/>
        <w:szCs w:val="22"/>
        <w:lang w:val="de-DE" w:eastAsia="en-US" w:bidi="ar-SA"/>
      </w:rPr>
    </w:rPrDefault>
    <w:pPrDefault>
      <w:pPr>
        <w:spacing w:after="120"/>
      </w:pPr>
    </w:pPrDefault>
  </w:docDefaults>
  <w:latentStyles w:defLockedState="1" w:defUIPriority="99" w:defSemiHidden="0" w:defUnhideWhenUsed="0" w:defQFormat="0" w:count="376">
    <w:lsdException w:name="Normal" w:locked="0" w:uiPriority="5"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uiPriority="1" w:qFormat="1"/>
    <w:lsdException w:name="heading 6" w:uiPriority="1" w:qFormat="1"/>
    <w:lsdException w:name="heading 7" w:uiPriority="1" w:unhideWhenUsed="1" w:qFormat="1"/>
    <w:lsdException w:name="heading 8" w:uiPriority="1" w:unhideWhenUsed="1" w:qFormat="1"/>
    <w:lsdException w:name="heading 9"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 w:unhideWhenUsed="1"/>
    <w:lsdException w:name="toc 5" w:uiPriority="3" w:unhideWhenUsed="1"/>
    <w:lsdException w:name="toc 6" w:uiPriority="3" w:unhideWhenUsed="1"/>
    <w:lsdException w:name="toc 7" w:uiPriority="3" w:unhideWhenUsed="1"/>
    <w:lsdException w:name="toc 8" w:uiPriority="3" w:unhideWhenUsed="1"/>
    <w:lsdException w:name="toc 9" w:uiPriority="3"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6"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uiPriority w:val="5"/>
    <w:qFormat/>
    <w:rsid w:val="00744D01"/>
    <w:rPr>
      <w:rFonts w:ascii="Arial" w:hAnsi="Arial"/>
    </w:rPr>
  </w:style>
  <w:style w:type="paragraph" w:styleId="berschrift1">
    <w:name w:val="heading 1"/>
    <w:aliases w:val="Überschrift 1  [CC]"/>
    <w:next w:val="FlietextCC"/>
    <w:link w:val="berschrift1Zchn"/>
    <w:qFormat/>
    <w:locked/>
    <w:rsid w:val="003619E8"/>
    <w:pPr>
      <w:keepNext/>
      <w:numPr>
        <w:numId w:val="1"/>
      </w:numPr>
      <w:spacing w:before="400" w:after="80" w:line="276" w:lineRule="auto"/>
      <w:ind w:left="567" w:hanging="567"/>
      <w:outlineLvl w:val="0"/>
    </w:pPr>
    <w:rPr>
      <w:rFonts w:ascii="Arial" w:hAnsi="Arial"/>
      <w:b/>
      <w:color w:val="005596" w:themeColor="text1"/>
      <w:sz w:val="28"/>
      <w:szCs w:val="16"/>
    </w:rPr>
  </w:style>
  <w:style w:type="paragraph" w:styleId="berschrift2">
    <w:name w:val="heading 2"/>
    <w:aliases w:val="Überschrift 2  [CC]"/>
    <w:basedOn w:val="berschrift1"/>
    <w:next w:val="FlietextCC"/>
    <w:link w:val="berschrift2Zchn"/>
    <w:qFormat/>
    <w:locked/>
    <w:rsid w:val="00531AB0"/>
    <w:pPr>
      <w:numPr>
        <w:ilvl w:val="1"/>
      </w:numPr>
      <w:spacing w:before="240" w:after="120"/>
      <w:ind w:left="709" w:hanging="709"/>
      <w:outlineLvl w:val="1"/>
    </w:pPr>
    <w:rPr>
      <w:sz w:val="24"/>
    </w:rPr>
  </w:style>
  <w:style w:type="paragraph" w:styleId="berschrift3">
    <w:name w:val="heading 3"/>
    <w:aliases w:val="Überschrift 3  [CC]"/>
    <w:basedOn w:val="berschrift2"/>
    <w:next w:val="FlietextCC"/>
    <w:link w:val="berschrift3Zchn"/>
    <w:qFormat/>
    <w:locked/>
    <w:rsid w:val="00531AB0"/>
    <w:pPr>
      <w:numPr>
        <w:ilvl w:val="2"/>
      </w:numPr>
      <w:ind w:left="851" w:hanging="851"/>
      <w:outlineLvl w:val="2"/>
    </w:pPr>
    <w:rPr>
      <w:b w:val="0"/>
      <w:bCs/>
    </w:rPr>
  </w:style>
  <w:style w:type="paragraph" w:styleId="berschrift4">
    <w:name w:val="heading 4"/>
    <w:aliases w:val="Überschrift 4  [CC] (nicht im Inhaltsverzeichnis),Überschrift 4  [CC]"/>
    <w:basedOn w:val="berschrift3"/>
    <w:next w:val="Standard"/>
    <w:link w:val="berschrift4Zchn"/>
    <w:qFormat/>
    <w:locked/>
    <w:rsid w:val="00531AB0"/>
    <w:pPr>
      <w:numPr>
        <w:ilvl w:val="3"/>
      </w:numPr>
      <w:ind w:left="992" w:hanging="992"/>
      <w:outlineLvl w:val="3"/>
    </w:pPr>
  </w:style>
  <w:style w:type="paragraph" w:styleId="berschrift5">
    <w:name w:val="heading 5"/>
    <w:aliases w:val="Überschrift 5  [CC]"/>
    <w:basedOn w:val="berschrift4"/>
    <w:next w:val="Standard"/>
    <w:link w:val="berschrift5Zchn"/>
    <w:uiPriority w:val="1"/>
    <w:semiHidden/>
    <w:qFormat/>
    <w:locked/>
    <w:rsid w:val="00531AB0"/>
    <w:pPr>
      <w:numPr>
        <w:ilvl w:val="4"/>
      </w:numPr>
      <w:ind w:left="1134" w:hanging="1134"/>
      <w:outlineLvl w:val="4"/>
    </w:pPr>
  </w:style>
  <w:style w:type="paragraph" w:styleId="berschrift6">
    <w:name w:val="heading 6"/>
    <w:aliases w:val="Überschrift 6  [CC]"/>
    <w:basedOn w:val="berschrift5"/>
    <w:next w:val="Standard"/>
    <w:link w:val="berschrift6Zchn"/>
    <w:uiPriority w:val="1"/>
    <w:semiHidden/>
    <w:qFormat/>
    <w:locked/>
    <w:rsid w:val="00531AB0"/>
    <w:pPr>
      <w:numPr>
        <w:ilvl w:val="5"/>
      </w:numPr>
      <w:ind w:left="1276" w:hanging="1276"/>
      <w:outlineLvl w:val="5"/>
    </w:pPr>
  </w:style>
  <w:style w:type="paragraph" w:styleId="berschrift7">
    <w:name w:val="heading 7"/>
    <w:aliases w:val="Überschrift 7  [CC]"/>
    <w:basedOn w:val="berschrift6"/>
    <w:next w:val="Standard"/>
    <w:link w:val="berschrift7Zchn"/>
    <w:uiPriority w:val="1"/>
    <w:semiHidden/>
    <w:qFormat/>
    <w:locked/>
    <w:rsid w:val="00531AB0"/>
    <w:pPr>
      <w:numPr>
        <w:ilvl w:val="6"/>
      </w:numPr>
      <w:ind w:left="1418" w:hanging="1418"/>
      <w:outlineLvl w:val="6"/>
    </w:pPr>
  </w:style>
  <w:style w:type="paragraph" w:styleId="berschrift8">
    <w:name w:val="heading 8"/>
    <w:aliases w:val="Überschrift 8  [CC]"/>
    <w:basedOn w:val="berschrift7"/>
    <w:next w:val="Standard"/>
    <w:link w:val="berschrift8Zchn"/>
    <w:uiPriority w:val="1"/>
    <w:semiHidden/>
    <w:qFormat/>
    <w:locked/>
    <w:rsid w:val="008A3709"/>
    <w:pPr>
      <w:numPr>
        <w:ilvl w:val="7"/>
      </w:numPr>
      <w:outlineLvl w:val="7"/>
    </w:pPr>
  </w:style>
  <w:style w:type="paragraph" w:styleId="berschrift9">
    <w:name w:val="heading 9"/>
    <w:aliases w:val="Überschrift 9  [CC]"/>
    <w:basedOn w:val="berschrift8"/>
    <w:next w:val="Standard"/>
    <w:link w:val="berschrift9Zchn"/>
    <w:uiPriority w:val="1"/>
    <w:semiHidden/>
    <w:qFormat/>
    <w:locked/>
    <w:rsid w:val="008A3709"/>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aliases w:val="Überschrift 3  [CC] Zchn"/>
    <w:basedOn w:val="Absatz-Standardschriftart"/>
    <w:link w:val="berschrift3"/>
    <w:rsid w:val="00531AB0"/>
    <w:rPr>
      <w:rFonts w:ascii="Arial" w:hAnsi="Arial"/>
      <w:bCs/>
      <w:color w:val="005596" w:themeColor="text1"/>
      <w:sz w:val="24"/>
      <w:szCs w:val="16"/>
    </w:rPr>
  </w:style>
  <w:style w:type="character" w:customStyle="1" w:styleId="berschrift2Zchn">
    <w:name w:val="Überschrift 2 Zchn"/>
    <w:aliases w:val="Überschrift 2  [CC] Zchn"/>
    <w:basedOn w:val="Absatz-Standardschriftart"/>
    <w:link w:val="berschrift2"/>
    <w:rsid w:val="00531AB0"/>
    <w:rPr>
      <w:rFonts w:ascii="Arial" w:hAnsi="Arial"/>
      <w:b/>
      <w:color w:val="005596" w:themeColor="text1"/>
      <w:sz w:val="24"/>
      <w:szCs w:val="16"/>
    </w:rPr>
  </w:style>
  <w:style w:type="character" w:customStyle="1" w:styleId="berschrift1Zchn">
    <w:name w:val="Überschrift 1 Zchn"/>
    <w:aliases w:val="Überschrift 1  [CC] Zchn"/>
    <w:basedOn w:val="Absatz-Standardschriftart"/>
    <w:link w:val="berschrift1"/>
    <w:rsid w:val="003619E8"/>
    <w:rPr>
      <w:rFonts w:ascii="Arial" w:hAnsi="Arial"/>
      <w:b/>
      <w:color w:val="005596" w:themeColor="text1"/>
      <w:sz w:val="28"/>
      <w:szCs w:val="16"/>
    </w:rPr>
  </w:style>
  <w:style w:type="paragraph" w:styleId="Titel">
    <w:name w:val="Title"/>
    <w:aliases w:val="Titel  [CC]"/>
    <w:basedOn w:val="Standard"/>
    <w:next w:val="FlietextCC"/>
    <w:link w:val="TitelZchn"/>
    <w:uiPriority w:val="7"/>
    <w:semiHidden/>
    <w:locked/>
    <w:rsid w:val="00E64B55"/>
    <w:pPr>
      <w:spacing w:before="400" w:after="40" w:line="360" w:lineRule="auto"/>
      <w:contextualSpacing/>
    </w:pPr>
    <w:rPr>
      <w:rFonts w:eastAsiaTheme="majorEastAsia" w:cstheme="majorBidi"/>
      <w:b/>
      <w:spacing w:val="5"/>
      <w:kern w:val="28"/>
      <w:sz w:val="24"/>
      <w:szCs w:val="52"/>
    </w:rPr>
  </w:style>
  <w:style w:type="character" w:customStyle="1" w:styleId="TitelZchn">
    <w:name w:val="Titel Zchn"/>
    <w:aliases w:val="Titel  [CC] Zchn"/>
    <w:basedOn w:val="Absatz-Standardschriftart"/>
    <w:link w:val="Titel"/>
    <w:uiPriority w:val="7"/>
    <w:semiHidden/>
    <w:rsid w:val="00FB7337"/>
    <w:rPr>
      <w:rFonts w:ascii="Arial" w:eastAsiaTheme="majorEastAsia" w:hAnsi="Arial" w:cstheme="majorBidi"/>
      <w:b/>
      <w:spacing w:val="5"/>
      <w:kern w:val="28"/>
      <w:sz w:val="24"/>
      <w:szCs w:val="52"/>
    </w:rPr>
  </w:style>
  <w:style w:type="character" w:styleId="Hervorhebung">
    <w:name w:val="Emphasis"/>
    <w:aliases w:val="Hervorhebung [CC]"/>
    <w:basedOn w:val="SchwacheHervorhebung"/>
    <w:uiPriority w:val="20"/>
    <w:qFormat/>
    <w:locked/>
    <w:rsid w:val="00625D4F"/>
    <w:rPr>
      <w:rFonts w:ascii="Arial" w:hAnsi="Arial"/>
      <w:b/>
      <w:iCs/>
      <w:color w:val="EE7F00" w:themeColor="accent2"/>
      <w:sz w:val="22"/>
    </w:rPr>
  </w:style>
  <w:style w:type="paragraph" w:customStyle="1" w:styleId="Bullet1CC">
    <w:name w:val="Bullet1  [CC]"/>
    <w:basedOn w:val="FlietextCC"/>
    <w:link w:val="Bullet1CCZchn"/>
    <w:uiPriority w:val="1"/>
    <w:qFormat/>
    <w:locked/>
    <w:rsid w:val="00744D01"/>
    <w:pPr>
      <w:numPr>
        <w:numId w:val="2"/>
      </w:numPr>
      <w:spacing w:before="120" w:after="40"/>
    </w:pPr>
  </w:style>
  <w:style w:type="paragraph" w:customStyle="1" w:styleId="AlphabetischeListe1CC">
    <w:name w:val="Alphabetische Liste 1 [CC]"/>
    <w:basedOn w:val="Listenabsatz"/>
    <w:link w:val="AlphabetischeListe1CCZchn"/>
    <w:uiPriority w:val="1"/>
    <w:qFormat/>
    <w:locked/>
    <w:rsid w:val="00744D01"/>
    <w:pPr>
      <w:numPr>
        <w:numId w:val="4"/>
      </w:numPr>
      <w:spacing w:before="120" w:after="40" w:line="276" w:lineRule="auto"/>
      <w:contextualSpacing w:val="0"/>
      <w:jc w:val="both"/>
    </w:pPr>
    <w:rPr>
      <w:szCs w:val="16"/>
    </w:rPr>
  </w:style>
  <w:style w:type="paragraph" w:customStyle="1" w:styleId="Highlight">
    <w:name w:val="Highlight"/>
    <w:basedOn w:val="Standard"/>
    <w:next w:val="Standard"/>
    <w:uiPriority w:val="20"/>
    <w:semiHidden/>
    <w:qFormat/>
    <w:rsid w:val="00D526C1"/>
    <w:rPr>
      <w:color w:val="172D5F" w:themeColor="accent6"/>
    </w:rPr>
  </w:style>
  <w:style w:type="paragraph" w:styleId="Fuzeile">
    <w:name w:val="footer"/>
    <w:basedOn w:val="Standard"/>
    <w:link w:val="FuzeileZchn"/>
    <w:uiPriority w:val="99"/>
    <w:semiHidden/>
    <w:locked/>
    <w:rsid w:val="00C108DE"/>
    <w:pPr>
      <w:tabs>
        <w:tab w:val="center" w:pos="4536"/>
        <w:tab w:val="right" w:pos="9072"/>
      </w:tabs>
      <w:spacing w:after="0"/>
    </w:pPr>
    <w:rPr>
      <w:color w:val="FFFFFF" w:themeColor="background1"/>
      <w:sz w:val="18"/>
    </w:rPr>
  </w:style>
  <w:style w:type="character" w:customStyle="1" w:styleId="FuzeileZchn">
    <w:name w:val="Fußzeile Zchn"/>
    <w:basedOn w:val="Absatz-Standardschriftart"/>
    <w:link w:val="Fuzeile"/>
    <w:uiPriority w:val="99"/>
    <w:semiHidden/>
    <w:rsid w:val="00DE1472"/>
    <w:rPr>
      <w:rFonts w:ascii="Arial" w:hAnsi="Arial"/>
      <w:color w:val="FFFFFF" w:themeColor="background1"/>
      <w:sz w:val="18"/>
    </w:rPr>
  </w:style>
  <w:style w:type="paragraph" w:styleId="Sprechblasentext">
    <w:name w:val="Balloon Text"/>
    <w:basedOn w:val="Standard"/>
    <w:link w:val="SprechblasentextZchn"/>
    <w:uiPriority w:val="99"/>
    <w:semiHidden/>
    <w:locked/>
    <w:rsid w:val="000160E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1472"/>
    <w:rPr>
      <w:rFonts w:ascii="Tahoma" w:hAnsi="Tahoma" w:cs="Tahoma"/>
      <w:sz w:val="16"/>
      <w:szCs w:val="16"/>
    </w:rPr>
  </w:style>
  <w:style w:type="character" w:styleId="Platzhaltertext">
    <w:name w:val="Placeholder Text"/>
    <w:basedOn w:val="Absatz-Standardschriftart"/>
    <w:uiPriority w:val="99"/>
    <w:semiHidden/>
    <w:locked/>
    <w:rsid w:val="005042FC"/>
    <w:rPr>
      <w:color w:val="808080"/>
    </w:rPr>
  </w:style>
  <w:style w:type="character" w:customStyle="1" w:styleId="berschrift4Zchn">
    <w:name w:val="Überschrift 4 Zchn"/>
    <w:aliases w:val="Überschrift 4  [CC] (nicht im Inhaltsverzeichnis) Zchn,Überschrift 4  [CC] Zchn"/>
    <w:basedOn w:val="Absatz-Standardschriftart"/>
    <w:link w:val="berschrift4"/>
    <w:rsid w:val="00531AB0"/>
    <w:rPr>
      <w:rFonts w:ascii="Arial" w:hAnsi="Arial"/>
      <w:bCs/>
      <w:color w:val="005596" w:themeColor="text1"/>
      <w:sz w:val="24"/>
      <w:szCs w:val="16"/>
    </w:rPr>
  </w:style>
  <w:style w:type="character" w:styleId="SchwacheHervorhebung">
    <w:name w:val="Subtle Emphasis"/>
    <w:aliases w:val="Schwache Hervorhebung  [CC]"/>
    <w:basedOn w:val="Absatz-Standardschriftart"/>
    <w:uiPriority w:val="1"/>
    <w:semiHidden/>
    <w:locked/>
    <w:rsid w:val="00885419"/>
    <w:rPr>
      <w:rFonts w:ascii="Arial" w:hAnsi="Arial"/>
      <w:b/>
      <w:iCs/>
      <w:color w:val="39A9DC" w:themeColor="accent1"/>
      <w:sz w:val="22"/>
    </w:rPr>
  </w:style>
  <w:style w:type="paragraph" w:styleId="Listenabsatz">
    <w:name w:val="List Paragraph"/>
    <w:basedOn w:val="Standard"/>
    <w:link w:val="ListenabsatzZchn"/>
    <w:uiPriority w:val="34"/>
    <w:qFormat/>
    <w:locked/>
    <w:rsid w:val="009561C9"/>
    <w:pPr>
      <w:ind w:left="720"/>
      <w:contextualSpacing/>
    </w:pPr>
  </w:style>
  <w:style w:type="paragraph" w:styleId="Beschriftung">
    <w:name w:val="caption"/>
    <w:aliases w:val="Beschriftung (Tabellen &amp; Abbildungen) [CC],Beschriftung [CC]"/>
    <w:basedOn w:val="Standard"/>
    <w:next w:val="FlietextCC"/>
    <w:link w:val="BeschriftungZchn"/>
    <w:uiPriority w:val="4"/>
    <w:qFormat/>
    <w:locked/>
    <w:rsid w:val="003F17EF"/>
    <w:pPr>
      <w:spacing w:before="120" w:after="200" w:line="276" w:lineRule="auto"/>
      <w:ind w:left="357" w:hanging="357"/>
    </w:pPr>
    <w:rPr>
      <w:b/>
      <w:bCs/>
      <w:sz w:val="18"/>
      <w:szCs w:val="18"/>
    </w:rPr>
  </w:style>
  <w:style w:type="paragraph" w:customStyle="1" w:styleId="FlietextCC">
    <w:name w:val="Fließtext [CC]"/>
    <w:basedOn w:val="Standard"/>
    <w:link w:val="FlietextCCZchn"/>
    <w:qFormat/>
    <w:locked/>
    <w:rsid w:val="001F1035"/>
    <w:pPr>
      <w:spacing w:line="276" w:lineRule="auto"/>
      <w:jc w:val="both"/>
    </w:pPr>
    <w:rPr>
      <w:szCs w:val="16"/>
    </w:rPr>
  </w:style>
  <w:style w:type="paragraph" w:styleId="Verzeichnis1">
    <w:name w:val="toc 1"/>
    <w:aliases w:val="Verzeichnis 1  [CC]"/>
    <w:basedOn w:val="Standard"/>
    <w:next w:val="Standard"/>
    <w:uiPriority w:val="39"/>
    <w:locked/>
    <w:rsid w:val="00BE4325"/>
    <w:pPr>
      <w:tabs>
        <w:tab w:val="right" w:leader="dot" w:pos="9356"/>
      </w:tabs>
      <w:spacing w:before="120" w:after="40" w:line="276" w:lineRule="auto"/>
      <w:ind w:left="357" w:hanging="357"/>
    </w:pPr>
    <w:rPr>
      <w:b/>
      <w:bCs/>
      <w:noProof/>
      <w:szCs w:val="24"/>
    </w:rPr>
  </w:style>
  <w:style w:type="paragraph" w:styleId="Verzeichnis2">
    <w:name w:val="toc 2"/>
    <w:aliases w:val="Verzeichnis 2  [CC]"/>
    <w:basedOn w:val="Standard"/>
    <w:next w:val="Standard"/>
    <w:uiPriority w:val="39"/>
    <w:locked/>
    <w:rsid w:val="00BE4325"/>
    <w:pPr>
      <w:tabs>
        <w:tab w:val="right" w:leader="dot" w:pos="9356"/>
      </w:tabs>
      <w:spacing w:before="120" w:after="40" w:line="276" w:lineRule="auto"/>
      <w:ind w:left="867" w:hanging="510"/>
    </w:pPr>
    <w:rPr>
      <w:bCs/>
      <w:noProof/>
      <w:szCs w:val="20"/>
    </w:rPr>
  </w:style>
  <w:style w:type="paragraph" w:styleId="Verzeichnis3">
    <w:name w:val="toc 3"/>
    <w:aliases w:val="Verzeichnis 3  [CC]"/>
    <w:basedOn w:val="Standard"/>
    <w:next w:val="Standard"/>
    <w:uiPriority w:val="39"/>
    <w:qFormat/>
    <w:locked/>
    <w:rsid w:val="00BE4325"/>
    <w:pPr>
      <w:tabs>
        <w:tab w:val="right" w:leader="dot" w:pos="9356"/>
      </w:tabs>
      <w:spacing w:before="120" w:after="40" w:line="276" w:lineRule="auto"/>
      <w:ind w:left="1605" w:hanging="737"/>
    </w:pPr>
    <w:rPr>
      <w:noProof/>
      <w:szCs w:val="20"/>
    </w:rPr>
  </w:style>
  <w:style w:type="paragraph" w:styleId="Verzeichnis4">
    <w:name w:val="toc 4"/>
    <w:basedOn w:val="Verzeichnis3"/>
    <w:next w:val="Standard"/>
    <w:uiPriority w:val="3"/>
    <w:semiHidden/>
    <w:locked/>
    <w:rsid w:val="006A4AD5"/>
    <w:pPr>
      <w:tabs>
        <w:tab w:val="left" w:pos="1985"/>
        <w:tab w:val="right" w:pos="9911"/>
      </w:tabs>
    </w:pPr>
  </w:style>
  <w:style w:type="character" w:customStyle="1" w:styleId="FlietextCCZchn">
    <w:name w:val="Fließtext [CC] Zchn"/>
    <w:basedOn w:val="Absatz-Standardschriftart"/>
    <w:link w:val="FlietextCC"/>
    <w:rsid w:val="001F1035"/>
    <w:rPr>
      <w:rFonts w:ascii="Arial" w:hAnsi="Arial"/>
      <w:szCs w:val="16"/>
    </w:rPr>
  </w:style>
  <w:style w:type="table" w:styleId="Tabellenraster">
    <w:name w:val="Table Grid"/>
    <w:aliases w:val="Tabellengitternetz [CC],Tabellengitternetz CC,Tabelle CC ohne Kopfzeile"/>
    <w:basedOn w:val="NormaleTabelle"/>
    <w:uiPriority w:val="59"/>
    <w:locked/>
    <w:rsid w:val="00D52E40"/>
    <w:pPr>
      <w:spacing w:line="276" w:lineRule="auto"/>
    </w:pPr>
    <w:rPr>
      <w:rFonts w:ascii="Arial" w:hAnsi="Arial"/>
    </w:rPr>
    <w:tblPr>
      <w:tblInd w:w="113" w:type="dxa"/>
      <w:tblBorders>
        <w:top w:val="single" w:sz="4" w:space="0" w:color="585858" w:themeColor="text2"/>
        <w:left w:val="single" w:sz="4" w:space="0" w:color="585858" w:themeColor="text2"/>
        <w:bottom w:val="single" w:sz="4" w:space="0" w:color="585858" w:themeColor="text2"/>
        <w:right w:val="single" w:sz="4" w:space="0" w:color="585858" w:themeColor="text2"/>
        <w:insideH w:val="single" w:sz="4" w:space="0" w:color="585858" w:themeColor="text2"/>
        <w:insideV w:val="single" w:sz="4" w:space="0" w:color="585858" w:themeColor="text2"/>
      </w:tblBorders>
      <w:tblCellMar>
        <w:top w:w="57" w:type="dxa"/>
        <w:bottom w:w="57" w:type="dxa"/>
      </w:tblCellMar>
    </w:tblPr>
    <w:tcPr>
      <w:shd w:val="clear" w:color="auto" w:fill="FFFFFF" w:themeFill="background1"/>
    </w:tcPr>
  </w:style>
  <w:style w:type="paragraph" w:styleId="Kopfzeile">
    <w:name w:val="header"/>
    <w:basedOn w:val="Standard"/>
    <w:link w:val="KopfzeileZchn"/>
    <w:uiPriority w:val="99"/>
    <w:locked/>
    <w:rsid w:val="00757335"/>
    <w:pPr>
      <w:tabs>
        <w:tab w:val="center" w:pos="4536"/>
        <w:tab w:val="right" w:pos="9072"/>
      </w:tabs>
      <w:spacing w:after="0"/>
    </w:pPr>
  </w:style>
  <w:style w:type="character" w:customStyle="1" w:styleId="KopfzeileZchn">
    <w:name w:val="Kopfzeile Zchn"/>
    <w:basedOn w:val="Absatz-Standardschriftart"/>
    <w:link w:val="Kopfzeile"/>
    <w:uiPriority w:val="99"/>
    <w:rsid w:val="00DE1472"/>
    <w:rPr>
      <w:rFonts w:ascii="Arial" w:hAnsi="Arial"/>
    </w:rPr>
  </w:style>
  <w:style w:type="paragraph" w:customStyle="1" w:styleId="Bullet3CC">
    <w:name w:val="Bullet3  [CC]"/>
    <w:basedOn w:val="Bullet2CC"/>
    <w:link w:val="Bullet3CCZchn"/>
    <w:uiPriority w:val="1"/>
    <w:qFormat/>
    <w:locked/>
    <w:rsid w:val="00703478"/>
    <w:pPr>
      <w:numPr>
        <w:ilvl w:val="2"/>
      </w:numPr>
    </w:pPr>
  </w:style>
  <w:style w:type="paragraph" w:customStyle="1" w:styleId="Bullet2CC">
    <w:name w:val="Bullet2  [CC]"/>
    <w:basedOn w:val="Bullet1CC"/>
    <w:link w:val="Bullet2CCZchn"/>
    <w:uiPriority w:val="1"/>
    <w:qFormat/>
    <w:locked/>
    <w:rsid w:val="001A5574"/>
    <w:pPr>
      <w:numPr>
        <w:ilvl w:val="1"/>
      </w:numPr>
    </w:pPr>
  </w:style>
  <w:style w:type="character" w:customStyle="1" w:styleId="berschrift5Zchn">
    <w:name w:val="Überschrift 5 Zchn"/>
    <w:aliases w:val="Überschrift 5  [CC] Zchn"/>
    <w:basedOn w:val="Absatz-Standardschriftart"/>
    <w:link w:val="berschrift5"/>
    <w:uiPriority w:val="1"/>
    <w:semiHidden/>
    <w:rsid w:val="00531AB0"/>
    <w:rPr>
      <w:rFonts w:ascii="Arial" w:hAnsi="Arial"/>
      <w:bCs/>
      <w:color w:val="005596" w:themeColor="text1"/>
      <w:sz w:val="24"/>
      <w:szCs w:val="16"/>
    </w:rPr>
  </w:style>
  <w:style w:type="character" w:customStyle="1" w:styleId="berschrift6Zchn">
    <w:name w:val="Überschrift 6 Zchn"/>
    <w:aliases w:val="Überschrift 6  [CC] Zchn"/>
    <w:basedOn w:val="Absatz-Standardschriftart"/>
    <w:link w:val="berschrift6"/>
    <w:uiPriority w:val="1"/>
    <w:semiHidden/>
    <w:rsid w:val="00531AB0"/>
    <w:rPr>
      <w:rFonts w:ascii="Arial" w:hAnsi="Arial"/>
      <w:bCs/>
      <w:color w:val="005596" w:themeColor="text1"/>
      <w:sz w:val="24"/>
      <w:szCs w:val="16"/>
    </w:rPr>
  </w:style>
  <w:style w:type="character" w:customStyle="1" w:styleId="berschrift7Zchn">
    <w:name w:val="Überschrift 7 Zchn"/>
    <w:aliases w:val="Überschrift 7  [CC] Zchn"/>
    <w:basedOn w:val="Absatz-Standardschriftart"/>
    <w:link w:val="berschrift7"/>
    <w:uiPriority w:val="1"/>
    <w:semiHidden/>
    <w:rsid w:val="00531AB0"/>
    <w:rPr>
      <w:rFonts w:ascii="Arial" w:hAnsi="Arial"/>
      <w:bCs/>
      <w:color w:val="005596" w:themeColor="text1"/>
      <w:sz w:val="24"/>
      <w:szCs w:val="16"/>
    </w:rPr>
  </w:style>
  <w:style w:type="character" w:customStyle="1" w:styleId="berschrift8Zchn">
    <w:name w:val="Überschrift 8 Zchn"/>
    <w:aliases w:val="Überschrift 8  [CC] Zchn"/>
    <w:basedOn w:val="Absatz-Standardschriftart"/>
    <w:link w:val="berschrift8"/>
    <w:uiPriority w:val="1"/>
    <w:semiHidden/>
    <w:rsid w:val="00DE1472"/>
    <w:rPr>
      <w:rFonts w:ascii="Arial" w:hAnsi="Arial"/>
      <w:bCs/>
      <w:color w:val="005596" w:themeColor="text1"/>
      <w:sz w:val="24"/>
      <w:szCs w:val="16"/>
    </w:rPr>
  </w:style>
  <w:style w:type="character" w:customStyle="1" w:styleId="berschrift9Zchn">
    <w:name w:val="Überschrift 9 Zchn"/>
    <w:aliases w:val="Überschrift 9  [CC] Zchn"/>
    <w:basedOn w:val="Absatz-Standardschriftart"/>
    <w:link w:val="berschrift9"/>
    <w:uiPriority w:val="1"/>
    <w:semiHidden/>
    <w:rsid w:val="00DE1472"/>
    <w:rPr>
      <w:rFonts w:ascii="Arial" w:hAnsi="Arial"/>
      <w:bCs/>
      <w:color w:val="005596" w:themeColor="text1"/>
      <w:sz w:val="24"/>
      <w:szCs w:val="16"/>
    </w:rPr>
  </w:style>
  <w:style w:type="paragraph" w:styleId="Verzeichnis5">
    <w:name w:val="toc 5"/>
    <w:basedOn w:val="Verzeichnis4"/>
    <w:next w:val="Standard"/>
    <w:uiPriority w:val="3"/>
    <w:semiHidden/>
    <w:locked/>
    <w:rsid w:val="006A4AD5"/>
  </w:style>
  <w:style w:type="paragraph" w:styleId="Verzeichnis6">
    <w:name w:val="toc 6"/>
    <w:basedOn w:val="Verzeichnis5"/>
    <w:next w:val="Standard"/>
    <w:uiPriority w:val="3"/>
    <w:semiHidden/>
    <w:locked/>
    <w:rsid w:val="006A4AD5"/>
  </w:style>
  <w:style w:type="paragraph" w:styleId="Verzeichnis7">
    <w:name w:val="toc 7"/>
    <w:basedOn w:val="Verzeichnis6"/>
    <w:next w:val="Standard"/>
    <w:uiPriority w:val="3"/>
    <w:semiHidden/>
    <w:locked/>
    <w:rsid w:val="006A4AD5"/>
  </w:style>
  <w:style w:type="paragraph" w:styleId="Verzeichnis8">
    <w:name w:val="toc 8"/>
    <w:basedOn w:val="Verzeichnis7"/>
    <w:next w:val="Standard"/>
    <w:uiPriority w:val="3"/>
    <w:semiHidden/>
    <w:locked/>
    <w:rsid w:val="006A4AD5"/>
  </w:style>
  <w:style w:type="paragraph" w:styleId="Verzeichnis9">
    <w:name w:val="toc 9"/>
    <w:basedOn w:val="Verzeichnis8"/>
    <w:next w:val="Standard"/>
    <w:uiPriority w:val="3"/>
    <w:semiHidden/>
    <w:locked/>
    <w:rsid w:val="006A4AD5"/>
  </w:style>
  <w:style w:type="paragraph" w:customStyle="1" w:styleId="TabelleberschriftblauCC">
    <w:name w:val="Tabelle: Überschrift blau [CC]"/>
    <w:next w:val="TabelleFlietextCC"/>
    <w:link w:val="TabelleberschriftblauCCZchn"/>
    <w:uiPriority w:val="3"/>
    <w:qFormat/>
    <w:locked/>
    <w:rsid w:val="0034663A"/>
    <w:pPr>
      <w:spacing w:line="276" w:lineRule="auto"/>
    </w:pPr>
    <w:rPr>
      <w:rFonts w:ascii="Arial" w:eastAsia="Times New Roman" w:hAnsi="Arial" w:cs="Times New Roman"/>
      <w:b/>
      <w:color w:val="005596" w:themeColor="text1"/>
      <w:szCs w:val="20"/>
      <w:lang w:eastAsia="de-DE"/>
    </w:rPr>
  </w:style>
  <w:style w:type="paragraph" w:customStyle="1" w:styleId="TabelleFlietextCC">
    <w:name w:val="Tabelle: Fließtext [CC]"/>
    <w:basedOn w:val="FlietextCC"/>
    <w:link w:val="TabelleFlietextCCZchn"/>
    <w:uiPriority w:val="3"/>
    <w:qFormat/>
    <w:locked/>
    <w:rsid w:val="001B70F9"/>
    <w:pPr>
      <w:jc w:val="left"/>
    </w:pPr>
  </w:style>
  <w:style w:type="character" w:customStyle="1" w:styleId="TabelleFlietextCCZchn">
    <w:name w:val="Tabelle: Fließtext [CC] Zchn"/>
    <w:basedOn w:val="Absatz-Standardschriftart"/>
    <w:link w:val="TabelleFlietextCC"/>
    <w:uiPriority w:val="3"/>
    <w:rsid w:val="00A12C96"/>
    <w:rPr>
      <w:rFonts w:ascii="Arial" w:hAnsi="Arial"/>
      <w:szCs w:val="16"/>
    </w:rPr>
  </w:style>
  <w:style w:type="paragraph" w:customStyle="1" w:styleId="TabelleBulletCC">
    <w:name w:val="Tabelle: Bullet  [CC]"/>
    <w:basedOn w:val="Bullet1CC"/>
    <w:link w:val="TabelleBulletCCZchn"/>
    <w:uiPriority w:val="3"/>
    <w:qFormat/>
    <w:locked/>
    <w:rsid w:val="004A270A"/>
    <w:pPr>
      <w:spacing w:before="0" w:after="120"/>
      <w:ind w:left="204" w:hanging="204"/>
      <w:jc w:val="left"/>
    </w:pPr>
  </w:style>
  <w:style w:type="paragraph" w:customStyle="1" w:styleId="TabBullet3CC">
    <w:name w:val="Tab Bullet3  [CC]"/>
    <w:basedOn w:val="TabelleBulletCC"/>
    <w:uiPriority w:val="2"/>
    <w:semiHidden/>
    <w:rsid w:val="00E90A8D"/>
    <w:pPr>
      <w:ind w:left="567" w:hanging="193"/>
    </w:pPr>
  </w:style>
  <w:style w:type="paragraph" w:styleId="Untertitel">
    <w:name w:val="Subtitle"/>
    <w:aliases w:val="Untertitel  [CC]"/>
    <w:basedOn w:val="Standard"/>
    <w:next w:val="FlietextCC"/>
    <w:link w:val="UntertitelZchn"/>
    <w:uiPriority w:val="3"/>
    <w:semiHidden/>
    <w:qFormat/>
    <w:locked/>
    <w:rsid w:val="00EE08DC"/>
    <w:pPr>
      <w:numPr>
        <w:ilvl w:val="1"/>
      </w:numPr>
      <w:spacing w:before="240" w:after="40" w:line="360" w:lineRule="auto"/>
    </w:pPr>
    <w:rPr>
      <w:rFonts w:eastAsiaTheme="majorEastAsia" w:cstheme="majorBidi"/>
      <w:iCs/>
      <w:sz w:val="20"/>
      <w:szCs w:val="24"/>
    </w:rPr>
  </w:style>
  <w:style w:type="character" w:customStyle="1" w:styleId="UntertitelZchn">
    <w:name w:val="Untertitel Zchn"/>
    <w:aliases w:val="Untertitel  [CC] Zchn"/>
    <w:basedOn w:val="Absatz-Standardschriftart"/>
    <w:link w:val="Untertitel"/>
    <w:uiPriority w:val="3"/>
    <w:semiHidden/>
    <w:rsid w:val="00DE1472"/>
    <w:rPr>
      <w:rFonts w:ascii="Arial" w:eastAsiaTheme="majorEastAsia" w:hAnsi="Arial" w:cstheme="majorBidi"/>
      <w:iCs/>
      <w:sz w:val="20"/>
      <w:szCs w:val="24"/>
    </w:rPr>
  </w:style>
  <w:style w:type="table" w:styleId="HelleSchattierung-Akzent2">
    <w:name w:val="Light Shading Accent 2"/>
    <w:basedOn w:val="NormaleTabelle"/>
    <w:uiPriority w:val="60"/>
    <w:locked/>
    <w:rsid w:val="00315676"/>
    <w:pPr>
      <w:spacing w:after="0"/>
    </w:pPr>
    <w:rPr>
      <w:color w:val="B25E00" w:themeColor="accent2" w:themeShade="BF"/>
    </w:rPr>
    <w:tblPr>
      <w:tblStyleRowBandSize w:val="1"/>
      <w:tblStyleColBandSize w:val="1"/>
      <w:tblBorders>
        <w:top w:val="single" w:sz="8" w:space="0" w:color="EE7F00" w:themeColor="accent2"/>
        <w:bottom w:val="single" w:sz="8" w:space="0" w:color="EE7F00" w:themeColor="accent2"/>
      </w:tblBorders>
    </w:tblPr>
    <w:tblStylePr w:type="firstRow">
      <w:pPr>
        <w:spacing w:before="0" w:after="0" w:line="240" w:lineRule="auto"/>
      </w:pPr>
      <w:rPr>
        <w:b/>
        <w:bCs/>
      </w:rPr>
      <w:tblPr/>
      <w:tcPr>
        <w:tcBorders>
          <w:top w:val="single" w:sz="8" w:space="0" w:color="EE7F00" w:themeColor="accent2"/>
          <w:left w:val="nil"/>
          <w:bottom w:val="single" w:sz="8" w:space="0" w:color="EE7F00" w:themeColor="accent2"/>
          <w:right w:val="nil"/>
          <w:insideH w:val="nil"/>
          <w:insideV w:val="nil"/>
        </w:tcBorders>
      </w:tcPr>
    </w:tblStylePr>
    <w:tblStylePr w:type="lastRow">
      <w:pPr>
        <w:spacing w:before="0" w:after="0" w:line="240" w:lineRule="auto"/>
      </w:pPr>
      <w:rPr>
        <w:b/>
        <w:bCs/>
      </w:rPr>
      <w:tblPr/>
      <w:tcPr>
        <w:tcBorders>
          <w:top w:val="single" w:sz="8" w:space="0" w:color="EE7F00" w:themeColor="accent2"/>
          <w:left w:val="nil"/>
          <w:bottom w:val="single" w:sz="8" w:space="0" w:color="EE7F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B" w:themeFill="accent2" w:themeFillTint="3F"/>
      </w:tcPr>
    </w:tblStylePr>
    <w:tblStylePr w:type="band1Horz">
      <w:tblPr/>
      <w:tcPr>
        <w:tcBorders>
          <w:left w:val="nil"/>
          <w:right w:val="nil"/>
          <w:insideH w:val="nil"/>
          <w:insideV w:val="nil"/>
        </w:tcBorders>
        <w:shd w:val="clear" w:color="auto" w:fill="FFDFBB" w:themeFill="accent2" w:themeFillTint="3F"/>
      </w:tcPr>
    </w:tblStylePr>
  </w:style>
  <w:style w:type="paragraph" w:styleId="Dokumentstruktur">
    <w:name w:val="Document Map"/>
    <w:basedOn w:val="Standard"/>
    <w:link w:val="DokumentstrukturZchn"/>
    <w:uiPriority w:val="99"/>
    <w:semiHidden/>
    <w:locked/>
    <w:rsid w:val="002C4225"/>
    <w:pPr>
      <w:spacing w:after="0"/>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E1472"/>
    <w:rPr>
      <w:rFonts w:ascii="Tahoma" w:hAnsi="Tahoma" w:cs="Tahoma"/>
      <w:sz w:val="16"/>
      <w:szCs w:val="16"/>
    </w:rPr>
  </w:style>
  <w:style w:type="paragraph" w:styleId="KeinLeerraum">
    <w:name w:val="No Spacing"/>
    <w:basedOn w:val="Standard"/>
    <w:link w:val="KeinLeerraumZchn"/>
    <w:uiPriority w:val="3"/>
    <w:semiHidden/>
    <w:locked/>
    <w:rsid w:val="00F92977"/>
    <w:pPr>
      <w:spacing w:after="0"/>
    </w:pPr>
    <w:rPr>
      <w:rFonts w:asciiTheme="minorHAnsi" w:eastAsiaTheme="minorEastAsia" w:hAnsiTheme="minorHAnsi"/>
      <w:color w:val="auto"/>
    </w:rPr>
  </w:style>
  <w:style w:type="character" w:customStyle="1" w:styleId="KeinLeerraumZchn">
    <w:name w:val="Kein Leerraum Zchn"/>
    <w:basedOn w:val="Absatz-Standardschriftart"/>
    <w:link w:val="KeinLeerraum"/>
    <w:uiPriority w:val="3"/>
    <w:semiHidden/>
    <w:rsid w:val="00DE1472"/>
    <w:rPr>
      <w:rFonts w:eastAsiaTheme="minorEastAsia"/>
      <w:color w:val="auto"/>
    </w:rPr>
  </w:style>
  <w:style w:type="paragraph" w:styleId="Funotentext">
    <w:name w:val="footnote text"/>
    <w:basedOn w:val="Standard"/>
    <w:link w:val="FunotentextZchn"/>
    <w:uiPriority w:val="99"/>
    <w:semiHidden/>
    <w:locked/>
    <w:rsid w:val="00C108DE"/>
    <w:pPr>
      <w:spacing w:after="0"/>
    </w:pPr>
    <w:rPr>
      <w:sz w:val="20"/>
      <w:szCs w:val="20"/>
    </w:rPr>
  </w:style>
  <w:style w:type="character" w:customStyle="1" w:styleId="FunotentextZchn">
    <w:name w:val="Fußnotentext Zchn"/>
    <w:basedOn w:val="Absatz-Standardschriftart"/>
    <w:link w:val="Funotentext"/>
    <w:uiPriority w:val="99"/>
    <w:semiHidden/>
    <w:rsid w:val="00DE1472"/>
    <w:rPr>
      <w:rFonts w:ascii="Arial" w:hAnsi="Arial"/>
      <w:sz w:val="20"/>
      <w:szCs w:val="20"/>
    </w:rPr>
  </w:style>
  <w:style w:type="character" w:styleId="Funotenzeichen">
    <w:name w:val="footnote reference"/>
    <w:basedOn w:val="Absatz-Standardschriftart"/>
    <w:uiPriority w:val="99"/>
    <w:semiHidden/>
    <w:locked/>
    <w:rsid w:val="00C108DE"/>
    <w:rPr>
      <w:vertAlign w:val="superscript"/>
    </w:rPr>
  </w:style>
  <w:style w:type="paragraph" w:styleId="Textkrper">
    <w:name w:val="Body Text"/>
    <w:basedOn w:val="Standard"/>
    <w:link w:val="TextkrperZchn"/>
    <w:uiPriority w:val="1"/>
    <w:semiHidden/>
    <w:locked/>
    <w:rsid w:val="008A3346"/>
    <w:pPr>
      <w:framePr w:w="6941" w:h="6623" w:hSpace="141" w:wrap="around" w:vAnchor="text" w:hAnchor="page" w:x="4415" w:y="184"/>
      <w:widowControl w:val="0"/>
      <w:spacing w:after="0"/>
    </w:pPr>
    <w:rPr>
      <w:rFonts w:eastAsia="Times New Roman" w:cs="Arial"/>
      <w:color w:val="999999"/>
      <w:szCs w:val="20"/>
      <w:lang w:eastAsia="de-DE"/>
    </w:rPr>
  </w:style>
  <w:style w:type="character" w:customStyle="1" w:styleId="TextkrperZchn">
    <w:name w:val="Textkörper Zchn"/>
    <w:basedOn w:val="Absatz-Standardschriftart"/>
    <w:link w:val="Textkrper"/>
    <w:uiPriority w:val="1"/>
    <w:semiHidden/>
    <w:rsid w:val="00DE1472"/>
    <w:rPr>
      <w:rFonts w:ascii="Arial" w:eastAsia="Times New Roman" w:hAnsi="Arial" w:cs="Arial"/>
      <w:color w:val="999999"/>
      <w:szCs w:val="20"/>
      <w:lang w:eastAsia="de-DE"/>
    </w:rPr>
  </w:style>
  <w:style w:type="paragraph" w:styleId="Textkrper2">
    <w:name w:val="Body Text 2"/>
    <w:basedOn w:val="Standard"/>
    <w:link w:val="Textkrper2Zchn"/>
    <w:uiPriority w:val="1"/>
    <w:semiHidden/>
    <w:locked/>
    <w:rsid w:val="008A3346"/>
    <w:pPr>
      <w:framePr w:w="6941" w:h="6623" w:hSpace="141" w:wrap="around" w:vAnchor="text" w:hAnchor="page" w:x="4415" w:y="184"/>
      <w:widowControl w:val="0"/>
      <w:spacing w:after="0"/>
    </w:pPr>
    <w:rPr>
      <w:rFonts w:eastAsia="Times New Roman" w:cs="Arial"/>
      <w:color w:val="000000"/>
      <w:szCs w:val="20"/>
      <w:lang w:eastAsia="de-DE"/>
    </w:rPr>
  </w:style>
  <w:style w:type="character" w:customStyle="1" w:styleId="Textkrper2Zchn">
    <w:name w:val="Textkörper 2 Zchn"/>
    <w:basedOn w:val="Absatz-Standardschriftart"/>
    <w:link w:val="Textkrper2"/>
    <w:uiPriority w:val="1"/>
    <w:semiHidden/>
    <w:rsid w:val="00DE1472"/>
    <w:rPr>
      <w:rFonts w:ascii="Arial" w:eastAsia="Times New Roman" w:hAnsi="Arial" w:cs="Arial"/>
      <w:color w:val="000000"/>
      <w:szCs w:val="20"/>
      <w:lang w:eastAsia="de-DE"/>
    </w:rPr>
  </w:style>
  <w:style w:type="character" w:styleId="Kommentarzeichen">
    <w:name w:val="annotation reference"/>
    <w:basedOn w:val="Absatz-Standardschriftart"/>
    <w:uiPriority w:val="99"/>
    <w:semiHidden/>
    <w:locked/>
    <w:rsid w:val="00FE222E"/>
    <w:rPr>
      <w:sz w:val="16"/>
      <w:szCs w:val="16"/>
    </w:rPr>
  </w:style>
  <w:style w:type="paragraph" w:styleId="Kommentartext">
    <w:name w:val="annotation text"/>
    <w:basedOn w:val="Standard"/>
    <w:link w:val="KommentartextZchn"/>
    <w:uiPriority w:val="99"/>
    <w:semiHidden/>
    <w:locked/>
    <w:rsid w:val="00FE222E"/>
    <w:rPr>
      <w:sz w:val="20"/>
      <w:szCs w:val="20"/>
    </w:rPr>
  </w:style>
  <w:style w:type="character" w:customStyle="1" w:styleId="KommentartextZchn">
    <w:name w:val="Kommentartext Zchn"/>
    <w:basedOn w:val="Absatz-Standardschriftart"/>
    <w:link w:val="Kommentartext"/>
    <w:uiPriority w:val="99"/>
    <w:semiHidden/>
    <w:rsid w:val="00DE1472"/>
    <w:rPr>
      <w:rFonts w:ascii="Arial" w:hAnsi="Arial"/>
      <w:sz w:val="20"/>
      <w:szCs w:val="20"/>
    </w:rPr>
  </w:style>
  <w:style w:type="paragraph" w:styleId="Kommentarthema">
    <w:name w:val="annotation subject"/>
    <w:basedOn w:val="Kommentartext"/>
    <w:next w:val="Kommentartext"/>
    <w:link w:val="KommentarthemaZchn"/>
    <w:uiPriority w:val="99"/>
    <w:semiHidden/>
    <w:locked/>
    <w:rsid w:val="00FE222E"/>
    <w:rPr>
      <w:b/>
      <w:bCs/>
    </w:rPr>
  </w:style>
  <w:style w:type="character" w:customStyle="1" w:styleId="KommentarthemaZchn">
    <w:name w:val="Kommentarthema Zchn"/>
    <w:basedOn w:val="KommentartextZchn"/>
    <w:link w:val="Kommentarthema"/>
    <w:uiPriority w:val="99"/>
    <w:semiHidden/>
    <w:rsid w:val="00DE1472"/>
    <w:rPr>
      <w:rFonts w:ascii="Arial" w:hAnsi="Arial"/>
      <w:b/>
      <w:bCs/>
      <w:sz w:val="20"/>
      <w:szCs w:val="20"/>
    </w:rPr>
  </w:style>
  <w:style w:type="paragraph" w:styleId="berarbeitung">
    <w:name w:val="Revision"/>
    <w:hidden/>
    <w:uiPriority w:val="99"/>
    <w:semiHidden/>
    <w:rsid w:val="004631F8"/>
    <w:pPr>
      <w:spacing w:after="0"/>
    </w:pPr>
    <w:rPr>
      <w:rFonts w:ascii="Arial" w:hAnsi="Arial"/>
    </w:rPr>
  </w:style>
  <w:style w:type="paragraph" w:customStyle="1" w:styleId="HighlightBullet2CC">
    <w:name w:val="Highlight Bullet2  [CC]"/>
    <w:basedOn w:val="Bullet1CC"/>
    <w:uiPriority w:val="1"/>
    <w:semiHidden/>
    <w:rsid w:val="0088585D"/>
    <w:pPr>
      <w:numPr>
        <w:numId w:val="0"/>
      </w:numPr>
      <w:ind w:left="1134" w:hanging="567"/>
    </w:pPr>
  </w:style>
  <w:style w:type="paragraph" w:customStyle="1" w:styleId="Flietext">
    <w:name w:val="Fließtext"/>
    <w:basedOn w:val="Standard"/>
    <w:link w:val="FlietextZchn"/>
    <w:uiPriority w:val="1"/>
    <w:semiHidden/>
    <w:rsid w:val="0088585D"/>
  </w:style>
  <w:style w:type="character" w:customStyle="1" w:styleId="FlietextZchn">
    <w:name w:val="Fließtext Zchn"/>
    <w:basedOn w:val="Absatz-Standardschriftart"/>
    <w:link w:val="Flietext"/>
    <w:uiPriority w:val="1"/>
    <w:semiHidden/>
    <w:rsid w:val="00DE1472"/>
    <w:rPr>
      <w:rFonts w:ascii="Arial" w:hAnsi="Arial"/>
    </w:rPr>
  </w:style>
  <w:style w:type="character" w:customStyle="1" w:styleId="postbody1">
    <w:name w:val="postbody1"/>
    <w:basedOn w:val="Absatz-Standardschriftart"/>
    <w:semiHidden/>
    <w:rsid w:val="00D85ADA"/>
    <w:rPr>
      <w:sz w:val="18"/>
      <w:szCs w:val="18"/>
    </w:rPr>
  </w:style>
  <w:style w:type="paragraph" w:customStyle="1" w:styleId="NICHTNUTZENHonorar">
    <w:name w:val="NICHT NUTZEN: Honorar"/>
    <w:basedOn w:val="FlietextCC"/>
    <w:next w:val="FlietextCC"/>
    <w:link w:val="NICHTNUTZENHonorarZchn"/>
    <w:semiHidden/>
    <w:qFormat/>
    <w:rsid w:val="00D85ADA"/>
  </w:style>
  <w:style w:type="character" w:customStyle="1" w:styleId="NICHTNUTZENHonorarZchn">
    <w:name w:val="NICHT NUTZEN: Honorar Zchn"/>
    <w:basedOn w:val="FlietextCCZchn"/>
    <w:link w:val="NICHTNUTZENHonorar"/>
    <w:semiHidden/>
    <w:rsid w:val="00DE1472"/>
    <w:rPr>
      <w:rFonts w:ascii="Arial" w:hAnsi="Arial"/>
      <w:szCs w:val="16"/>
    </w:rPr>
  </w:style>
  <w:style w:type="paragraph" w:customStyle="1" w:styleId="berschriftDeckblattBetreffCC">
    <w:name w:val="Überschrift Deckblatt Betreff [CC]"/>
    <w:basedOn w:val="FlietextCC"/>
    <w:next w:val="FlietextCC"/>
    <w:uiPriority w:val="5"/>
    <w:semiHidden/>
    <w:qFormat/>
    <w:rsid w:val="006F0E07"/>
    <w:pPr>
      <w:framePr w:wrap="around" w:hAnchor="margin" w:y="1702"/>
      <w:suppressOverlap/>
      <w:jc w:val="left"/>
    </w:pPr>
    <w:rPr>
      <w:b/>
      <w:sz w:val="40"/>
    </w:rPr>
  </w:style>
  <w:style w:type="paragraph" w:customStyle="1" w:styleId="berschriftVerzeichnisse">
    <w:name w:val="Überschrift Verzeichnisse"/>
    <w:next w:val="VerzeichnisseAuflistungCC"/>
    <w:link w:val="berschriftVerzeichnisseZchn"/>
    <w:semiHidden/>
    <w:unhideWhenUsed/>
    <w:rsid w:val="003F17EF"/>
    <w:rPr>
      <w:rFonts w:ascii="Arial" w:hAnsi="Arial"/>
      <w:b/>
      <w:color w:val="005596" w:themeColor="text1"/>
      <w:sz w:val="28"/>
      <w:szCs w:val="16"/>
    </w:rPr>
  </w:style>
  <w:style w:type="paragraph" w:styleId="Inhaltsverzeichnisberschrift">
    <w:name w:val="TOC Heading"/>
    <w:basedOn w:val="berschrift1"/>
    <w:next w:val="Standard"/>
    <w:uiPriority w:val="39"/>
    <w:semiHidden/>
    <w:qFormat/>
    <w:locked/>
    <w:rsid w:val="00E82647"/>
    <w:pPr>
      <w:numPr>
        <w:numId w:val="0"/>
      </w:numPr>
      <w:spacing w:before="480" w:after="0"/>
      <w:outlineLvl w:val="9"/>
    </w:pPr>
    <w:rPr>
      <w:rFonts w:asciiTheme="majorHAnsi" w:eastAsiaTheme="majorEastAsia" w:hAnsiTheme="majorHAnsi" w:cstheme="majorBidi"/>
      <w:bCs/>
      <w:color w:val="1F82B0" w:themeColor="accent1" w:themeShade="BF"/>
      <w:szCs w:val="28"/>
      <w:lang w:val="en-US"/>
    </w:rPr>
  </w:style>
  <w:style w:type="character" w:customStyle="1" w:styleId="berschriftVerzeichnisseZchn">
    <w:name w:val="Überschrift Verzeichnisse Zchn"/>
    <w:basedOn w:val="berschrift1Zchn"/>
    <w:link w:val="berschriftVerzeichnisse"/>
    <w:semiHidden/>
    <w:rsid w:val="007974E9"/>
    <w:rPr>
      <w:rFonts w:ascii="Arial" w:hAnsi="Arial"/>
      <w:b/>
      <w:color w:val="005596" w:themeColor="text1"/>
      <w:sz w:val="28"/>
      <w:szCs w:val="16"/>
    </w:rPr>
  </w:style>
  <w:style w:type="paragraph" w:customStyle="1" w:styleId="berschriftenDeckblatt">
    <w:name w:val="Überschriften Deckblatt"/>
    <w:basedOn w:val="FlietextCC"/>
    <w:link w:val="berschriftenDeckblattZchn"/>
    <w:semiHidden/>
    <w:qFormat/>
    <w:rsid w:val="006E71DF"/>
    <w:pPr>
      <w:framePr w:hSpace="180" w:wrap="around" w:vAnchor="text" w:hAnchor="margin" w:y="-147"/>
    </w:pPr>
    <w:rPr>
      <w:sz w:val="32"/>
      <w:szCs w:val="32"/>
    </w:rPr>
  </w:style>
  <w:style w:type="character" w:customStyle="1" w:styleId="berschriftenDeckblattZchn">
    <w:name w:val="Überschriften Deckblatt Zchn"/>
    <w:basedOn w:val="FlietextCCZchn"/>
    <w:link w:val="berschriftenDeckblatt"/>
    <w:semiHidden/>
    <w:rsid w:val="00DE1472"/>
    <w:rPr>
      <w:rFonts w:ascii="Arial" w:hAnsi="Arial"/>
      <w:sz w:val="32"/>
      <w:szCs w:val="32"/>
    </w:rPr>
  </w:style>
  <w:style w:type="table" w:styleId="HelleListe">
    <w:name w:val="Light List"/>
    <w:basedOn w:val="NormaleTabelle"/>
    <w:uiPriority w:val="61"/>
    <w:locked/>
    <w:rsid w:val="00DB447D"/>
    <w:pPr>
      <w:spacing w:after="0"/>
    </w:pPr>
    <w:tblPr>
      <w:tblStyleRowBandSize w:val="1"/>
      <w:tblStyleColBandSize w:val="1"/>
      <w:tblBorders>
        <w:top w:val="single" w:sz="8" w:space="0" w:color="005596" w:themeColor="text1"/>
        <w:left w:val="single" w:sz="8" w:space="0" w:color="005596" w:themeColor="text1"/>
        <w:bottom w:val="single" w:sz="8" w:space="0" w:color="005596" w:themeColor="text1"/>
        <w:right w:val="single" w:sz="8" w:space="0" w:color="005596" w:themeColor="text1"/>
      </w:tblBorders>
    </w:tblPr>
    <w:tblStylePr w:type="firstRow">
      <w:pPr>
        <w:spacing w:before="0" w:after="0" w:line="240" w:lineRule="auto"/>
      </w:pPr>
      <w:rPr>
        <w:b/>
        <w:bCs/>
        <w:color w:val="FFFFFF" w:themeColor="background1"/>
      </w:rPr>
      <w:tblPr/>
      <w:tcPr>
        <w:shd w:val="clear" w:color="auto" w:fill="005596" w:themeFill="text1"/>
      </w:tcPr>
    </w:tblStylePr>
    <w:tblStylePr w:type="lastRow">
      <w:pPr>
        <w:spacing w:before="0" w:after="0" w:line="240" w:lineRule="auto"/>
      </w:pPr>
      <w:rPr>
        <w:b/>
        <w:bCs/>
      </w:rPr>
      <w:tblPr/>
      <w:tcPr>
        <w:tcBorders>
          <w:top w:val="double" w:sz="6" w:space="0" w:color="005596" w:themeColor="text1"/>
          <w:left w:val="single" w:sz="8" w:space="0" w:color="005596" w:themeColor="text1"/>
          <w:bottom w:val="single" w:sz="8" w:space="0" w:color="005596" w:themeColor="text1"/>
          <w:right w:val="single" w:sz="8" w:space="0" w:color="005596" w:themeColor="text1"/>
        </w:tcBorders>
      </w:tcPr>
    </w:tblStylePr>
    <w:tblStylePr w:type="firstCol">
      <w:rPr>
        <w:b/>
        <w:bCs/>
      </w:rPr>
    </w:tblStylePr>
    <w:tblStylePr w:type="lastCol">
      <w:rPr>
        <w:b/>
        <w:bCs/>
      </w:rPr>
    </w:tblStylePr>
    <w:tblStylePr w:type="band1Vert">
      <w:tblPr/>
      <w:tcPr>
        <w:tcBorders>
          <w:top w:val="single" w:sz="8" w:space="0" w:color="005596" w:themeColor="text1"/>
          <w:left w:val="single" w:sz="8" w:space="0" w:color="005596" w:themeColor="text1"/>
          <w:bottom w:val="single" w:sz="8" w:space="0" w:color="005596" w:themeColor="text1"/>
          <w:right w:val="single" w:sz="8" w:space="0" w:color="005596" w:themeColor="text1"/>
        </w:tcBorders>
      </w:tcPr>
    </w:tblStylePr>
    <w:tblStylePr w:type="band1Horz">
      <w:tblPr/>
      <w:tcPr>
        <w:tcBorders>
          <w:top w:val="single" w:sz="8" w:space="0" w:color="005596" w:themeColor="text1"/>
          <w:left w:val="single" w:sz="8" w:space="0" w:color="005596" w:themeColor="text1"/>
          <w:bottom w:val="single" w:sz="8" w:space="0" w:color="005596" w:themeColor="text1"/>
          <w:right w:val="single" w:sz="8" w:space="0" w:color="005596" w:themeColor="text1"/>
        </w:tcBorders>
      </w:tcPr>
    </w:tblStylePr>
  </w:style>
  <w:style w:type="paragraph" w:customStyle="1" w:styleId="Tabelle">
    <w:name w:val="Tabelle"/>
    <w:basedOn w:val="TabelleberschriftblauCC"/>
    <w:link w:val="TabelleZchn"/>
    <w:uiPriority w:val="2"/>
    <w:semiHidden/>
    <w:locked/>
    <w:rsid w:val="000E4A4D"/>
    <w:pPr>
      <w:spacing w:after="0"/>
    </w:pPr>
    <w:rPr>
      <w:b w:val="0"/>
      <w:bCs/>
    </w:rPr>
  </w:style>
  <w:style w:type="character" w:customStyle="1" w:styleId="TabelleberschriftblauCCZchn">
    <w:name w:val="Tabelle: Überschrift blau [CC] Zchn"/>
    <w:basedOn w:val="Absatz-Standardschriftart"/>
    <w:link w:val="TabelleberschriftblauCC"/>
    <w:uiPriority w:val="3"/>
    <w:rsid w:val="00050ADF"/>
    <w:rPr>
      <w:rFonts w:ascii="Arial" w:eastAsia="Times New Roman" w:hAnsi="Arial" w:cs="Times New Roman"/>
      <w:b/>
      <w:color w:val="005596" w:themeColor="text1"/>
      <w:szCs w:val="20"/>
      <w:lang w:eastAsia="de-DE"/>
    </w:rPr>
  </w:style>
  <w:style w:type="character" w:customStyle="1" w:styleId="TabelleZchn">
    <w:name w:val="Tabelle Zchn"/>
    <w:basedOn w:val="TabelleberschriftblauCCZchn"/>
    <w:link w:val="Tabelle"/>
    <w:uiPriority w:val="2"/>
    <w:semiHidden/>
    <w:rsid w:val="00FB7337"/>
    <w:rPr>
      <w:rFonts w:ascii="Arial" w:eastAsia="Times New Roman" w:hAnsi="Arial" w:cs="Times New Roman"/>
      <w:b w:val="0"/>
      <w:bCs/>
      <w:color w:val="005596" w:themeColor="text1"/>
      <w:szCs w:val="20"/>
      <w:lang w:eastAsia="de-DE"/>
    </w:rPr>
  </w:style>
  <w:style w:type="paragraph" w:customStyle="1" w:styleId="CVStandard">
    <w:name w:val="CV Standard"/>
    <w:basedOn w:val="Standard"/>
    <w:uiPriority w:val="99"/>
    <w:semiHidden/>
    <w:rsid w:val="0099541A"/>
    <w:pPr>
      <w:spacing w:before="120" w:after="0" w:line="280" w:lineRule="exact"/>
      <w:jc w:val="both"/>
    </w:pPr>
  </w:style>
  <w:style w:type="paragraph" w:customStyle="1" w:styleId="VerzeichnisseAuflistungCC">
    <w:name w:val="Verzeichnisse: Auflistung [CC]"/>
    <w:basedOn w:val="Standard"/>
    <w:link w:val="VerzeichnisseAuflistungCCZchn"/>
    <w:uiPriority w:val="4"/>
    <w:semiHidden/>
    <w:qFormat/>
    <w:locked/>
    <w:rsid w:val="006F0E07"/>
    <w:pPr>
      <w:keepLines/>
      <w:tabs>
        <w:tab w:val="left" w:pos="567"/>
        <w:tab w:val="right" w:leader="dot" w:pos="8789"/>
      </w:tabs>
      <w:spacing w:before="120" w:after="40" w:line="276" w:lineRule="auto"/>
    </w:pPr>
    <w:rPr>
      <w:noProof/>
    </w:rPr>
  </w:style>
  <w:style w:type="character" w:customStyle="1" w:styleId="VerzeichnisseAuflistungCCZchn">
    <w:name w:val="Verzeichnisse: Auflistung [CC] Zchn"/>
    <w:basedOn w:val="Absatz-Standardschriftart"/>
    <w:link w:val="VerzeichnisseAuflistungCC"/>
    <w:uiPriority w:val="4"/>
    <w:semiHidden/>
    <w:rsid w:val="00050ADF"/>
    <w:rPr>
      <w:rFonts w:ascii="Arial" w:hAnsi="Arial"/>
      <w:noProof/>
    </w:rPr>
  </w:style>
  <w:style w:type="character" w:customStyle="1" w:styleId="Bullet1CCZchn">
    <w:name w:val="Bullet1  [CC] Zchn"/>
    <w:basedOn w:val="Absatz-Standardschriftart"/>
    <w:link w:val="Bullet1CC"/>
    <w:uiPriority w:val="1"/>
    <w:rsid w:val="00744D01"/>
    <w:rPr>
      <w:rFonts w:ascii="Arial" w:hAnsi="Arial"/>
      <w:szCs w:val="16"/>
    </w:rPr>
  </w:style>
  <w:style w:type="numbering" w:customStyle="1" w:styleId="AlphabetischeListeCC">
    <w:name w:val="Alphabetische Liste [CC]"/>
    <w:basedOn w:val="NummerierteListeCC"/>
    <w:uiPriority w:val="99"/>
    <w:locked/>
    <w:rsid w:val="00744D01"/>
    <w:pPr>
      <w:numPr>
        <w:numId w:val="4"/>
      </w:numPr>
    </w:pPr>
  </w:style>
  <w:style w:type="character" w:customStyle="1" w:styleId="HighlightCC">
    <w:name w:val="Highlight [CC]"/>
    <w:basedOn w:val="FlietextCCZchn"/>
    <w:uiPriority w:val="2"/>
    <w:qFormat/>
    <w:locked/>
    <w:rsid w:val="00E64B55"/>
    <w:rPr>
      <w:rFonts w:ascii="Arial" w:hAnsi="Arial"/>
      <w:b/>
      <w:sz w:val="22"/>
      <w:szCs w:val="16"/>
    </w:rPr>
  </w:style>
  <w:style w:type="character" w:customStyle="1" w:styleId="HyperlinkCC">
    <w:name w:val="Hyperlink [CC]"/>
    <w:basedOn w:val="FlietextCCZchn"/>
    <w:uiPriority w:val="2"/>
    <w:qFormat/>
    <w:locked/>
    <w:rsid w:val="00E64B55"/>
    <w:rPr>
      <w:rFonts w:ascii="Arial" w:hAnsi="Arial"/>
      <w:color w:val="005596" w:themeColor="text1"/>
      <w:sz w:val="22"/>
      <w:szCs w:val="16"/>
      <w:u w:val="single"/>
    </w:rPr>
  </w:style>
  <w:style w:type="numbering" w:customStyle="1" w:styleId="NummerierteListeCC">
    <w:name w:val="Nummerierte Liste [CC]"/>
    <w:basedOn w:val="KeineListe"/>
    <w:uiPriority w:val="99"/>
    <w:rsid w:val="00744D01"/>
    <w:pPr>
      <w:numPr>
        <w:numId w:val="3"/>
      </w:numPr>
    </w:pPr>
  </w:style>
  <w:style w:type="paragraph" w:customStyle="1" w:styleId="AlphabetischeListe2CC">
    <w:name w:val="Alphabetische Liste 2 [CC]"/>
    <w:basedOn w:val="Listenabsatz"/>
    <w:link w:val="AlphabetischeListe2CCZchn"/>
    <w:uiPriority w:val="1"/>
    <w:qFormat/>
    <w:locked/>
    <w:rsid w:val="001A5574"/>
    <w:pPr>
      <w:numPr>
        <w:numId w:val="5"/>
      </w:numPr>
      <w:spacing w:before="120" w:after="40" w:line="276" w:lineRule="auto"/>
      <w:ind w:left="714" w:hanging="357"/>
      <w:contextualSpacing w:val="0"/>
      <w:jc w:val="both"/>
    </w:pPr>
    <w:rPr>
      <w:szCs w:val="16"/>
    </w:rPr>
  </w:style>
  <w:style w:type="paragraph" w:customStyle="1" w:styleId="QuellcodeCC">
    <w:name w:val="Quellcode [CC]"/>
    <w:basedOn w:val="FlietextCC"/>
    <w:link w:val="QuellcodeCCZchn"/>
    <w:uiPriority w:val="2"/>
    <w:qFormat/>
    <w:locked/>
    <w:rsid w:val="001A5574"/>
    <w:pPr>
      <w:keepLines/>
      <w:suppressAutoHyphens/>
      <w:autoSpaceDN w:val="0"/>
      <w:jc w:val="left"/>
      <w:textAlignment w:val="baseline"/>
    </w:pPr>
    <w:rPr>
      <w:rFonts w:ascii="Courier New" w:eastAsia="Calibri" w:hAnsi="Courier New" w:cs="Courier New"/>
      <w:szCs w:val="24"/>
      <w:lang w:val="en-US"/>
    </w:rPr>
  </w:style>
  <w:style w:type="character" w:customStyle="1" w:styleId="QuellcodeCCZchn">
    <w:name w:val="Quellcode [CC] Zchn"/>
    <w:basedOn w:val="Absatz-Standardschriftart"/>
    <w:link w:val="QuellcodeCC"/>
    <w:uiPriority w:val="2"/>
    <w:semiHidden/>
    <w:rsid w:val="001A5574"/>
    <w:rPr>
      <w:rFonts w:ascii="Courier New" w:eastAsia="Calibri" w:hAnsi="Courier New" w:cs="Courier New"/>
      <w:szCs w:val="24"/>
      <w:lang w:val="en-US"/>
    </w:rPr>
  </w:style>
  <w:style w:type="character" w:customStyle="1" w:styleId="berschriftDeckblattsonstAngabenCC">
    <w:name w:val="Überschrift Deckblatt sonst. Angaben [CC]"/>
    <w:basedOn w:val="Absatz-Standardschriftart"/>
    <w:uiPriority w:val="5"/>
    <w:semiHidden/>
    <w:rsid w:val="00E64B55"/>
    <w:rPr>
      <w:rFonts w:ascii="Arial" w:hAnsi="Arial"/>
      <w:b/>
      <w:sz w:val="22"/>
    </w:rPr>
  </w:style>
  <w:style w:type="paragraph" w:customStyle="1" w:styleId="InhalteKopfzeileCC">
    <w:name w:val="Inhalte Kopfzeile [CC]"/>
    <w:basedOn w:val="FlietextCC"/>
    <w:uiPriority w:val="5"/>
    <w:semiHidden/>
    <w:qFormat/>
    <w:rsid w:val="0054354E"/>
    <w:pPr>
      <w:tabs>
        <w:tab w:val="left" w:pos="-4395"/>
        <w:tab w:val="right" w:pos="-2835"/>
        <w:tab w:val="right" w:pos="9923"/>
      </w:tabs>
      <w:spacing w:after="0" w:line="240" w:lineRule="auto"/>
      <w:jc w:val="left"/>
    </w:pPr>
    <w:rPr>
      <w:rFonts w:eastAsia="Times New Roman" w:cs="Times New Roman"/>
      <w:noProof/>
      <w:sz w:val="14"/>
      <w:szCs w:val="14"/>
    </w:rPr>
  </w:style>
  <w:style w:type="paragraph" w:customStyle="1" w:styleId="VerzeichnisseberschriftCCVerzeichnisse">
    <w:name w:val="Verzeichnisse: Überschrift [CC] (Verzeichnisse)"/>
    <w:basedOn w:val="berschrift1"/>
    <w:link w:val="VerzeichnisseberschriftCCVerzeichnisseZchn"/>
    <w:uiPriority w:val="3"/>
    <w:semiHidden/>
    <w:qFormat/>
    <w:locked/>
    <w:rsid w:val="00E64B55"/>
    <w:pPr>
      <w:numPr>
        <w:numId w:val="0"/>
      </w:numPr>
      <w:spacing w:before="240"/>
    </w:pPr>
  </w:style>
  <w:style w:type="character" w:customStyle="1" w:styleId="VerzeichnisseberschriftCCVerzeichnisseZchn">
    <w:name w:val="Verzeichnisse: Überschrift [CC] (Verzeichnisse) Zchn"/>
    <w:basedOn w:val="berschrift1Zchn"/>
    <w:link w:val="VerzeichnisseberschriftCCVerzeichnisse"/>
    <w:uiPriority w:val="3"/>
    <w:semiHidden/>
    <w:rsid w:val="00EB3747"/>
    <w:rPr>
      <w:rFonts w:ascii="Arial" w:hAnsi="Arial"/>
      <w:b/>
      <w:color w:val="005596" w:themeColor="text1"/>
      <w:sz w:val="28"/>
      <w:szCs w:val="16"/>
    </w:rPr>
  </w:style>
  <w:style w:type="character" w:customStyle="1" w:styleId="ZitatCC">
    <w:name w:val="Zitat [CC]"/>
    <w:basedOn w:val="FlietextCCZchn"/>
    <w:uiPriority w:val="2"/>
    <w:qFormat/>
    <w:locked/>
    <w:rsid w:val="00E64B55"/>
    <w:rPr>
      <w:rFonts w:ascii="Arial" w:hAnsi="Arial"/>
      <w:i/>
      <w:sz w:val="22"/>
      <w:szCs w:val="16"/>
    </w:rPr>
  </w:style>
  <w:style w:type="paragraph" w:customStyle="1" w:styleId="Projektgegenstand">
    <w:name w:val="Projektgegenstand"/>
    <w:basedOn w:val="Standard"/>
    <w:link w:val="ProjektgegenstandZchn"/>
    <w:uiPriority w:val="9"/>
    <w:semiHidden/>
    <w:rsid w:val="00F4281F"/>
    <w:pPr>
      <w:keepLines/>
      <w:framePr w:wrap="around" w:vAnchor="page" w:hAnchor="margin" w:y="3403"/>
      <w:spacing w:before="120" w:after="0" w:line="276" w:lineRule="auto"/>
    </w:pPr>
    <w:rPr>
      <w:b/>
      <w:sz w:val="40"/>
      <w:szCs w:val="40"/>
    </w:rPr>
  </w:style>
  <w:style w:type="character" w:customStyle="1" w:styleId="ProjektgegenstandZchn">
    <w:name w:val="Projektgegenstand Zchn"/>
    <w:basedOn w:val="Absatz-Standardschriftart"/>
    <w:link w:val="Projektgegenstand"/>
    <w:uiPriority w:val="9"/>
    <w:semiHidden/>
    <w:rsid w:val="00DF3BA9"/>
    <w:rPr>
      <w:rFonts w:ascii="Arial" w:hAnsi="Arial"/>
      <w:b/>
      <w:sz w:val="40"/>
      <w:szCs w:val="40"/>
    </w:rPr>
  </w:style>
  <w:style w:type="numbering" w:customStyle="1" w:styleId="AuflistungBulletsCC">
    <w:name w:val="Auflistung Bullets [CC]"/>
    <w:basedOn w:val="KeineListe"/>
    <w:uiPriority w:val="99"/>
    <w:locked/>
    <w:rsid w:val="00744D01"/>
    <w:pPr>
      <w:numPr>
        <w:numId w:val="2"/>
      </w:numPr>
    </w:pPr>
  </w:style>
  <w:style w:type="character" w:customStyle="1" w:styleId="ListenabsatzZchn">
    <w:name w:val="Listenabsatz Zchn"/>
    <w:basedOn w:val="Absatz-Standardschriftart"/>
    <w:link w:val="Listenabsatz"/>
    <w:uiPriority w:val="34"/>
    <w:semiHidden/>
    <w:rsid w:val="00051054"/>
    <w:rPr>
      <w:rFonts w:ascii="Arial" w:hAnsi="Arial"/>
    </w:rPr>
  </w:style>
  <w:style w:type="paragraph" w:customStyle="1" w:styleId="Honorar">
    <w:name w:val="Honorar"/>
    <w:basedOn w:val="FlietextCC"/>
    <w:next w:val="FlietextCC"/>
    <w:link w:val="HonorarZchn"/>
    <w:semiHidden/>
    <w:rsid w:val="00A9648C"/>
    <w:pPr>
      <w:jc w:val="left"/>
    </w:pPr>
  </w:style>
  <w:style w:type="character" w:customStyle="1" w:styleId="HonorarZchn">
    <w:name w:val="Honorar Zchn"/>
    <w:basedOn w:val="FlietextCCZchn"/>
    <w:link w:val="Honorar"/>
    <w:semiHidden/>
    <w:rsid w:val="00380A87"/>
    <w:rPr>
      <w:rFonts w:ascii="Arial" w:hAnsi="Arial"/>
      <w:szCs w:val="16"/>
    </w:rPr>
  </w:style>
  <w:style w:type="paragraph" w:customStyle="1" w:styleId="Angebotsart">
    <w:name w:val="Angebotsart"/>
    <w:basedOn w:val="FlietextCC"/>
    <w:link w:val="AngebotsartZchn"/>
    <w:uiPriority w:val="7"/>
    <w:semiHidden/>
    <w:locked/>
    <w:rsid w:val="00F4281F"/>
    <w:pPr>
      <w:framePr w:wrap="around" w:vAnchor="page" w:hAnchor="margin" w:y="3403"/>
      <w:jc w:val="left"/>
    </w:pPr>
    <w:rPr>
      <w:b/>
      <w:sz w:val="48"/>
      <w:szCs w:val="48"/>
    </w:rPr>
  </w:style>
  <w:style w:type="character" w:customStyle="1" w:styleId="AngebotsartZchn">
    <w:name w:val="Angebotsart Zchn"/>
    <w:basedOn w:val="FlietextCCZchn"/>
    <w:link w:val="Angebotsart"/>
    <w:uiPriority w:val="7"/>
    <w:semiHidden/>
    <w:rsid w:val="00FB7337"/>
    <w:rPr>
      <w:rFonts w:ascii="Arial" w:hAnsi="Arial"/>
      <w:b/>
      <w:sz w:val="48"/>
      <w:szCs w:val="48"/>
    </w:rPr>
  </w:style>
  <w:style w:type="paragraph" w:customStyle="1" w:styleId="NummerierteListe1CC">
    <w:name w:val="Nummerierte Liste 1 [CC]"/>
    <w:link w:val="NummerierteListe1CCZchn"/>
    <w:uiPriority w:val="1"/>
    <w:qFormat/>
    <w:locked/>
    <w:rsid w:val="00744D01"/>
    <w:pPr>
      <w:numPr>
        <w:numId w:val="3"/>
      </w:numPr>
      <w:spacing w:before="120" w:after="40" w:line="276" w:lineRule="auto"/>
      <w:jc w:val="both"/>
    </w:pPr>
    <w:rPr>
      <w:rFonts w:ascii="Arial" w:hAnsi="Arial"/>
      <w:szCs w:val="16"/>
    </w:rPr>
  </w:style>
  <w:style w:type="paragraph" w:customStyle="1" w:styleId="NummerierteListe2CC">
    <w:name w:val="Nummerierte Liste 2 [CC]"/>
    <w:basedOn w:val="NummerierteListe1CC"/>
    <w:link w:val="NummerierteListe2CCZchn"/>
    <w:uiPriority w:val="1"/>
    <w:qFormat/>
    <w:locked/>
    <w:rsid w:val="00141132"/>
    <w:pPr>
      <w:numPr>
        <w:ilvl w:val="1"/>
      </w:numPr>
    </w:pPr>
  </w:style>
  <w:style w:type="character" w:customStyle="1" w:styleId="NummerierteListe1CCZchn">
    <w:name w:val="Nummerierte Liste 1 [CC] Zchn"/>
    <w:basedOn w:val="Bullet1CCZchn"/>
    <w:link w:val="NummerierteListe1CC"/>
    <w:uiPriority w:val="1"/>
    <w:rsid w:val="00744D01"/>
    <w:rPr>
      <w:rFonts w:ascii="Arial" w:hAnsi="Arial"/>
      <w:szCs w:val="16"/>
    </w:rPr>
  </w:style>
  <w:style w:type="paragraph" w:customStyle="1" w:styleId="NummerierteListe3CC">
    <w:name w:val="Nummerierte Liste 3 [CC]"/>
    <w:basedOn w:val="NummerierteListe2CC"/>
    <w:link w:val="NummerierteListe3CCZchn"/>
    <w:uiPriority w:val="1"/>
    <w:qFormat/>
    <w:locked/>
    <w:rsid w:val="00141132"/>
    <w:pPr>
      <w:numPr>
        <w:ilvl w:val="2"/>
      </w:numPr>
    </w:pPr>
  </w:style>
  <w:style w:type="character" w:customStyle="1" w:styleId="NummerierteListe2CCZchn">
    <w:name w:val="Nummerierte Liste 2 [CC] Zchn"/>
    <w:basedOn w:val="Bullet1CCZchn"/>
    <w:link w:val="NummerierteListe2CC"/>
    <w:uiPriority w:val="1"/>
    <w:rsid w:val="00EB3747"/>
    <w:rPr>
      <w:rFonts w:ascii="Arial" w:hAnsi="Arial"/>
      <w:szCs w:val="16"/>
    </w:rPr>
  </w:style>
  <w:style w:type="paragraph" w:customStyle="1" w:styleId="NummerierteListe4CC">
    <w:name w:val="Nummerierte Liste 4 [CC]"/>
    <w:basedOn w:val="NummerierteListe3CC"/>
    <w:link w:val="NummerierteListe4CCZchn"/>
    <w:uiPriority w:val="1"/>
    <w:unhideWhenUsed/>
    <w:locked/>
    <w:rsid w:val="00141132"/>
    <w:pPr>
      <w:numPr>
        <w:ilvl w:val="3"/>
      </w:numPr>
    </w:pPr>
  </w:style>
  <w:style w:type="character" w:customStyle="1" w:styleId="NummerierteListe3CCZchn">
    <w:name w:val="Nummerierte Liste 3 [CC] Zchn"/>
    <w:basedOn w:val="Bullet1CCZchn"/>
    <w:link w:val="NummerierteListe3CC"/>
    <w:uiPriority w:val="1"/>
    <w:rsid w:val="00EB3747"/>
    <w:rPr>
      <w:rFonts w:ascii="Arial" w:hAnsi="Arial"/>
      <w:szCs w:val="16"/>
    </w:rPr>
  </w:style>
  <w:style w:type="character" w:customStyle="1" w:styleId="AlphabetischeListe1CCZchn">
    <w:name w:val="Alphabetische Liste 1 [CC] Zchn"/>
    <w:basedOn w:val="ListenabsatzZchn"/>
    <w:link w:val="AlphabetischeListe1CC"/>
    <w:uiPriority w:val="1"/>
    <w:rsid w:val="00744D01"/>
    <w:rPr>
      <w:rFonts w:ascii="Arial" w:hAnsi="Arial"/>
      <w:szCs w:val="16"/>
    </w:rPr>
  </w:style>
  <w:style w:type="character" w:customStyle="1" w:styleId="NummerierteListe4CCZchn">
    <w:name w:val="Nummerierte Liste 4 [CC] Zchn"/>
    <w:basedOn w:val="Bullet1CCZchn"/>
    <w:link w:val="NummerierteListe4CC"/>
    <w:uiPriority w:val="1"/>
    <w:rsid w:val="00744D01"/>
    <w:rPr>
      <w:rFonts w:ascii="Arial" w:hAnsi="Arial"/>
      <w:szCs w:val="16"/>
    </w:rPr>
  </w:style>
  <w:style w:type="paragraph" w:customStyle="1" w:styleId="AlphabetischeListe3CC">
    <w:name w:val="Alphabetische Liste 3 [CC]"/>
    <w:basedOn w:val="Listenabsatz"/>
    <w:link w:val="AlphabetischeListe3CCZchn"/>
    <w:uiPriority w:val="1"/>
    <w:qFormat/>
    <w:locked/>
    <w:rsid w:val="001A5574"/>
    <w:pPr>
      <w:numPr>
        <w:numId w:val="6"/>
      </w:numPr>
      <w:spacing w:before="120" w:after="40" w:line="276" w:lineRule="auto"/>
      <w:ind w:left="1071" w:hanging="357"/>
      <w:contextualSpacing w:val="0"/>
      <w:jc w:val="both"/>
    </w:pPr>
    <w:rPr>
      <w:szCs w:val="16"/>
    </w:rPr>
  </w:style>
  <w:style w:type="character" w:customStyle="1" w:styleId="AlphabetischeListe2CCZchn">
    <w:name w:val="Alphabetische Liste 2 [CC] Zchn"/>
    <w:basedOn w:val="ListenabsatzZchn"/>
    <w:link w:val="AlphabetischeListe2CC"/>
    <w:uiPriority w:val="1"/>
    <w:rsid w:val="001A5574"/>
    <w:rPr>
      <w:rFonts w:ascii="Arial" w:hAnsi="Arial"/>
      <w:szCs w:val="16"/>
    </w:rPr>
  </w:style>
  <w:style w:type="character" w:customStyle="1" w:styleId="AlphabetischeListe3CCZchn">
    <w:name w:val="Alphabetische Liste 3 [CC] Zchn"/>
    <w:basedOn w:val="ListenabsatzZchn"/>
    <w:link w:val="AlphabetischeListe3CC"/>
    <w:uiPriority w:val="1"/>
    <w:rsid w:val="001A5574"/>
    <w:rPr>
      <w:rFonts w:ascii="Arial" w:hAnsi="Arial"/>
      <w:szCs w:val="16"/>
    </w:rPr>
  </w:style>
  <w:style w:type="paragraph" w:customStyle="1" w:styleId="Tabellenverzeichnis">
    <w:name w:val="Tabellenverzeichnis"/>
    <w:basedOn w:val="Standard"/>
    <w:uiPriority w:val="2"/>
    <w:semiHidden/>
    <w:qFormat/>
    <w:rsid w:val="006F0E07"/>
    <w:pPr>
      <w:keepLines/>
      <w:tabs>
        <w:tab w:val="right" w:leader="dot" w:pos="9627"/>
      </w:tabs>
      <w:spacing w:before="120" w:after="40" w:line="276" w:lineRule="auto"/>
    </w:pPr>
    <w:rPr>
      <w:noProof/>
    </w:rPr>
  </w:style>
  <w:style w:type="paragraph" w:customStyle="1" w:styleId="TabelleberschriftweiCC">
    <w:name w:val="Tabelle: Überschrift weiß [CC]"/>
    <w:next w:val="TabelleFlietextCC"/>
    <w:link w:val="TabelleberschriftweiCCZchn"/>
    <w:uiPriority w:val="3"/>
    <w:qFormat/>
    <w:locked/>
    <w:rsid w:val="006E4089"/>
    <w:pPr>
      <w:spacing w:line="276" w:lineRule="auto"/>
    </w:pPr>
    <w:rPr>
      <w:rFonts w:ascii="Arial" w:hAnsi="Arial"/>
      <w:b/>
      <w:bCs/>
      <w:color w:val="FFFFFF" w:themeColor="background1"/>
    </w:rPr>
  </w:style>
  <w:style w:type="character" w:customStyle="1" w:styleId="TabelleberschriftweiCCZchn">
    <w:name w:val="Tabelle: Überschrift weiß [CC] Zchn"/>
    <w:basedOn w:val="Absatz-Standardschriftart"/>
    <w:link w:val="TabelleberschriftweiCC"/>
    <w:uiPriority w:val="3"/>
    <w:rsid w:val="00050ADF"/>
    <w:rPr>
      <w:rFonts w:ascii="Arial" w:hAnsi="Arial"/>
      <w:b/>
      <w:bCs/>
      <w:color w:val="FFFFFF" w:themeColor="background1"/>
    </w:rPr>
  </w:style>
  <w:style w:type="paragraph" w:customStyle="1" w:styleId="InhaltePersonentabellenfettCC">
    <w:name w:val="Inhalte Personentabellen fett [CC]"/>
    <w:basedOn w:val="FlietextCC"/>
    <w:semiHidden/>
    <w:rsid w:val="00876F56"/>
    <w:pPr>
      <w:spacing w:after="0"/>
      <w:jc w:val="left"/>
    </w:pPr>
    <w:rPr>
      <w:rFonts w:eastAsia="Times New Roman" w:cs="Times New Roman"/>
      <w:b/>
      <w:bCs/>
      <w:szCs w:val="20"/>
    </w:rPr>
  </w:style>
  <w:style w:type="paragraph" w:customStyle="1" w:styleId="InhalteUnterschriftenseiteCC">
    <w:name w:val="Inhalte Unterschriftenseite [CC]"/>
    <w:basedOn w:val="FlietextCC"/>
    <w:uiPriority w:val="7"/>
    <w:semiHidden/>
    <w:locked/>
    <w:rsid w:val="00876F56"/>
    <w:pPr>
      <w:spacing w:line="240" w:lineRule="auto"/>
    </w:pPr>
    <w:rPr>
      <w:rFonts w:eastAsia="Times New Roman" w:cs="Times New Roman"/>
      <w:szCs w:val="20"/>
    </w:rPr>
  </w:style>
  <w:style w:type="paragraph" w:customStyle="1" w:styleId="Flietextzentriert">
    <w:name w:val="Fließtext zentriert"/>
    <w:basedOn w:val="FlietextCC"/>
    <w:next w:val="FlietextCC"/>
    <w:semiHidden/>
    <w:rsid w:val="0091680B"/>
    <w:pPr>
      <w:spacing w:before="240" w:after="240"/>
      <w:jc w:val="center"/>
    </w:pPr>
    <w:rPr>
      <w:rFonts w:eastAsia="Times New Roman" w:cs="Times New Roman"/>
      <w:szCs w:val="20"/>
    </w:rPr>
  </w:style>
  <w:style w:type="paragraph" w:customStyle="1" w:styleId="InhaltePersonentabellennormalCC">
    <w:name w:val="Inhalte Personentabellen normal [CC]"/>
    <w:basedOn w:val="InhaltePersonentabellenfettCC"/>
    <w:uiPriority w:val="2"/>
    <w:semiHidden/>
    <w:qFormat/>
    <w:rsid w:val="0091680B"/>
    <w:rPr>
      <w:b w:val="0"/>
    </w:rPr>
  </w:style>
  <w:style w:type="character" w:customStyle="1" w:styleId="Bullet2CCZchn">
    <w:name w:val="Bullet2  [CC] Zchn"/>
    <w:basedOn w:val="Bullet1CCZchn"/>
    <w:link w:val="Bullet2CC"/>
    <w:uiPriority w:val="1"/>
    <w:rsid w:val="001A5574"/>
    <w:rPr>
      <w:rFonts w:ascii="Arial" w:hAnsi="Arial"/>
      <w:szCs w:val="16"/>
    </w:rPr>
  </w:style>
  <w:style w:type="character" w:customStyle="1" w:styleId="Bullet3CCZchn">
    <w:name w:val="Bullet3  [CC] Zchn"/>
    <w:basedOn w:val="Bullet2CCZchn"/>
    <w:link w:val="Bullet3CC"/>
    <w:uiPriority w:val="1"/>
    <w:rsid w:val="0006464E"/>
    <w:rPr>
      <w:rFonts w:ascii="Arial" w:hAnsi="Arial"/>
      <w:szCs w:val="16"/>
    </w:rPr>
  </w:style>
  <w:style w:type="character" w:customStyle="1" w:styleId="TabelleBulletCCZchn">
    <w:name w:val="Tabelle: Bullet  [CC] Zchn"/>
    <w:basedOn w:val="Bullet1CCZchn"/>
    <w:link w:val="TabelleBulletCC"/>
    <w:uiPriority w:val="3"/>
    <w:rsid w:val="00050ADF"/>
    <w:rPr>
      <w:rFonts w:ascii="Arial" w:hAnsi="Arial"/>
      <w:szCs w:val="16"/>
    </w:rPr>
  </w:style>
  <w:style w:type="character" w:customStyle="1" w:styleId="BeschriftungZchn">
    <w:name w:val="Beschriftung Zchn"/>
    <w:aliases w:val="Beschriftung (Tabellen &amp; Abbildungen) [CC] Zchn,Beschriftung [CC] Zchn"/>
    <w:basedOn w:val="Absatz-Standardschriftart"/>
    <w:link w:val="Beschriftung"/>
    <w:uiPriority w:val="3"/>
    <w:rsid w:val="00F950E4"/>
    <w:rPr>
      <w:rFonts w:ascii="Arial" w:hAnsi="Arial"/>
      <w:b/>
      <w:bCs/>
      <w:sz w:val="18"/>
      <w:szCs w:val="18"/>
    </w:rPr>
  </w:style>
  <w:style w:type="paragraph" w:customStyle="1" w:styleId="Angebotsnummer">
    <w:name w:val="Angebotsnummer"/>
    <w:basedOn w:val="berschriftenDeckblatt"/>
    <w:link w:val="AngebotsnummerZchn"/>
    <w:uiPriority w:val="7"/>
    <w:semiHidden/>
    <w:rsid w:val="00FB7337"/>
    <w:pPr>
      <w:framePr w:wrap="around"/>
      <w:spacing w:after="0"/>
      <w:jc w:val="left"/>
    </w:pPr>
    <w:rPr>
      <w:rFonts w:eastAsia="Times New Roman" w:cs="Times New Roman"/>
      <w:szCs w:val="20"/>
    </w:rPr>
  </w:style>
  <w:style w:type="character" w:customStyle="1" w:styleId="AngebotsnummerZchn">
    <w:name w:val="Angebotsnummer Zchn"/>
    <w:basedOn w:val="berschriftenDeckblattZchn"/>
    <w:link w:val="Angebotsnummer"/>
    <w:uiPriority w:val="7"/>
    <w:semiHidden/>
    <w:rsid w:val="00FB7337"/>
    <w:rPr>
      <w:rFonts w:ascii="Arial" w:eastAsia="Times New Roman" w:hAnsi="Arial" w:cs="Times New Roman"/>
      <w:sz w:val="32"/>
      <w:szCs w:val="20"/>
    </w:rPr>
  </w:style>
  <w:style w:type="paragraph" w:customStyle="1" w:styleId="InhaltsverzeichnisCC1">
    <w:name w:val="Inhaltsverzeichnis [CC] 1"/>
    <w:basedOn w:val="FlietextCC"/>
    <w:semiHidden/>
    <w:rsid w:val="00DF3BA9"/>
    <w:pPr>
      <w:jc w:val="left"/>
    </w:pPr>
    <w:rPr>
      <w:rFonts w:eastAsia="Times New Roman" w:cs="Times New Roman"/>
      <w:b/>
      <w:bCs/>
      <w:szCs w:val="20"/>
    </w:rPr>
  </w:style>
  <w:style w:type="paragraph" w:customStyle="1" w:styleId="berschriftDeckblattTitelCC">
    <w:name w:val="Überschrift Deckblatt Titel [CC]"/>
    <w:basedOn w:val="FlietextCC"/>
    <w:next w:val="FlietextCC"/>
    <w:uiPriority w:val="5"/>
    <w:semiHidden/>
    <w:qFormat/>
    <w:rsid w:val="0054354E"/>
    <w:pPr>
      <w:framePr w:wrap="around" w:hAnchor="margin" w:y="1702"/>
      <w:suppressOverlap/>
      <w:jc w:val="left"/>
    </w:pPr>
    <w:rPr>
      <w:b/>
      <w:sz w:val="48"/>
    </w:rPr>
  </w:style>
  <w:style w:type="table" w:customStyle="1" w:styleId="TabelleblauinklKopf-ErgebniszeileCC">
    <w:name w:val="Tabelle blau inkl. Kopf- &amp; Ergebniszeile [CC]"/>
    <w:basedOn w:val="NormaleTabelle"/>
    <w:uiPriority w:val="99"/>
    <w:rsid w:val="009F4890"/>
    <w:pPr>
      <w:spacing w:line="276" w:lineRule="auto"/>
    </w:pPr>
    <w:rPr>
      <w:rFonts w:ascii="Arial" w:hAnsi="Arial"/>
    </w:rPr>
    <w:tblPr>
      <w:tblInd w:w="113" w:type="dxa"/>
      <w:tblBorders>
        <w:top w:val="single" w:sz="4" w:space="0" w:color="005596" w:themeColor="text1"/>
        <w:left w:val="single" w:sz="4" w:space="0" w:color="005596" w:themeColor="text1"/>
        <w:bottom w:val="single" w:sz="4" w:space="0" w:color="005596" w:themeColor="text1"/>
        <w:right w:val="single" w:sz="4" w:space="0" w:color="005596" w:themeColor="text1"/>
        <w:insideH w:val="single" w:sz="4" w:space="0" w:color="005596" w:themeColor="text1"/>
        <w:insideV w:val="single" w:sz="4" w:space="0" w:color="005596" w:themeColor="text1"/>
      </w:tblBorders>
    </w:tblPr>
    <w:tblStylePr w:type="firstRow">
      <w:rPr>
        <w:rFonts w:ascii="Arial" w:hAnsi="Arial"/>
        <w:b/>
        <w:color w:val="FFFFFF" w:themeColor="background1"/>
        <w:sz w:val="22"/>
      </w:rPr>
      <w:tblPr/>
      <w:trPr>
        <w:tblHeader/>
      </w:trPr>
      <w:tcPr>
        <w:shd w:val="clear" w:color="auto" w:fill="005596" w:themeFill="text1"/>
      </w:tcPr>
    </w:tblStylePr>
    <w:tblStylePr w:type="lastRow">
      <w:rPr>
        <w:rFonts w:ascii="Arial" w:hAnsi="Arial"/>
        <w:b/>
        <w:sz w:val="22"/>
      </w:rPr>
      <w:tblPr/>
      <w:tcPr>
        <w:tcBorders>
          <w:top w:val="double" w:sz="4" w:space="0" w:color="005596" w:themeColor="text1"/>
          <w:left w:val="single" w:sz="4" w:space="0" w:color="005596" w:themeColor="text1"/>
          <w:bottom w:val="single" w:sz="4" w:space="0" w:color="005596" w:themeColor="text1"/>
          <w:right w:val="single" w:sz="4" w:space="0" w:color="005596" w:themeColor="text1"/>
          <w:insideH w:val="nil"/>
          <w:insideV w:val="single" w:sz="4" w:space="0" w:color="005596" w:themeColor="text1"/>
          <w:tl2br w:val="nil"/>
          <w:tr2bl w:val="nil"/>
        </w:tcBorders>
        <w:shd w:val="clear" w:color="auto" w:fill="FFFFFF" w:themeFill="background1"/>
      </w:tcPr>
    </w:tblStylePr>
  </w:style>
  <w:style w:type="paragraph" w:styleId="Abbildungsverzeichnis">
    <w:name w:val="table of figures"/>
    <w:basedOn w:val="Standard"/>
    <w:next w:val="Standard"/>
    <w:uiPriority w:val="99"/>
    <w:locked/>
    <w:rsid w:val="0054354E"/>
    <w:pPr>
      <w:spacing w:after="0"/>
    </w:pPr>
  </w:style>
  <w:style w:type="paragraph" w:customStyle="1" w:styleId="LayoutTabellen-undAbbildungsverzeichnisseCC">
    <w:name w:val="Layout Tabellen- und Abbildungsverzeichnisse [CC]"/>
    <w:basedOn w:val="Standard"/>
    <w:link w:val="LayoutTabellen-undAbbildungsverzeichnisseCCZchn"/>
    <w:uiPriority w:val="5"/>
    <w:qFormat/>
    <w:rsid w:val="006F0E07"/>
    <w:pPr>
      <w:keepLines/>
      <w:tabs>
        <w:tab w:val="right" w:pos="9356"/>
      </w:tabs>
      <w:spacing w:after="0" w:line="360" w:lineRule="auto"/>
    </w:pPr>
    <w:rPr>
      <w:noProof/>
    </w:rPr>
  </w:style>
  <w:style w:type="character" w:customStyle="1" w:styleId="LayoutTabellen-undAbbildungsverzeichnisseCCZchn">
    <w:name w:val="Layout Tabellen- und Abbildungsverzeichnisse [CC] Zchn"/>
    <w:basedOn w:val="Absatz-Standardschriftart"/>
    <w:link w:val="LayoutTabellen-undAbbildungsverzeichnisseCC"/>
    <w:uiPriority w:val="5"/>
    <w:rsid w:val="00040568"/>
    <w:rPr>
      <w:rFonts w:ascii="Arial" w:hAnsi="Arial"/>
      <w:noProof/>
    </w:rPr>
  </w:style>
  <w:style w:type="character" w:customStyle="1" w:styleId="AlphabetischeListeCCZchn">
    <w:name w:val="Alphabetische Liste [CC] Zchn"/>
    <w:basedOn w:val="Absatz-Standardschriftart"/>
    <w:uiPriority w:val="3"/>
    <w:semiHidden/>
    <w:rsid w:val="00EB3747"/>
    <w:rPr>
      <w:rFonts w:ascii="Arial" w:hAnsi="Arial"/>
      <w:noProof/>
      <w:szCs w:val="16"/>
    </w:rPr>
  </w:style>
  <w:style w:type="character" w:customStyle="1" w:styleId="NummerierteListeCCZchn">
    <w:name w:val="Nummerierte Liste [CC] Zchn"/>
    <w:basedOn w:val="FlietextCCZchn"/>
    <w:uiPriority w:val="3"/>
    <w:semiHidden/>
    <w:rsid w:val="00EB3747"/>
    <w:rPr>
      <w:rFonts w:ascii="Arial" w:hAnsi="Arial"/>
      <w:noProof/>
      <w:szCs w:val="16"/>
    </w:rPr>
  </w:style>
  <w:style w:type="paragraph" w:customStyle="1" w:styleId="berschriftsonstigeCCVerzeichnisse">
    <w:name w:val="Überschrift sonstige [CC] (Verzeichnisse)"/>
    <w:basedOn w:val="berschrift1"/>
    <w:link w:val="berschriftsonstigeCCVerzeichnisseZchn"/>
    <w:qFormat/>
    <w:rsid w:val="002B6EB8"/>
    <w:pPr>
      <w:numPr>
        <w:numId w:val="0"/>
      </w:numPr>
      <w:spacing w:before="240"/>
    </w:pPr>
  </w:style>
  <w:style w:type="character" w:customStyle="1" w:styleId="berschriftsonstigeCCVerzeichnisseZchn">
    <w:name w:val="Überschrift sonstige [CC] (Verzeichnisse) Zchn"/>
    <w:basedOn w:val="berschrift1Zchn"/>
    <w:link w:val="berschriftsonstigeCCVerzeichnisse"/>
    <w:rsid w:val="002B6EB8"/>
    <w:rPr>
      <w:rFonts w:ascii="Arial" w:hAnsi="Arial"/>
      <w:b/>
      <w:color w:val="005596" w:themeColor="text1"/>
      <w:sz w:val="28"/>
      <w:szCs w:val="16"/>
    </w:rPr>
  </w:style>
  <w:style w:type="numbering" w:customStyle="1" w:styleId="AuflistungCC">
    <w:name w:val="Auflistung [CC]"/>
    <w:basedOn w:val="KeineListe"/>
    <w:uiPriority w:val="99"/>
    <w:rsid w:val="00EB3747"/>
    <w:pPr>
      <w:numPr>
        <w:numId w:val="7"/>
      </w:numPr>
    </w:pPr>
  </w:style>
  <w:style w:type="paragraph" w:customStyle="1" w:styleId="TabelleberschriftweiCC0">
    <w:name w:val="Tabelle Überschrift weiß [CC]"/>
    <w:next w:val="TabelleFlietextCC"/>
    <w:link w:val="TabelleberschriftweiCCZchn0"/>
    <w:uiPriority w:val="3"/>
    <w:semiHidden/>
    <w:qFormat/>
    <w:rsid w:val="00B932A4"/>
    <w:pPr>
      <w:spacing w:line="276" w:lineRule="auto"/>
    </w:pPr>
    <w:rPr>
      <w:rFonts w:ascii="Arial" w:hAnsi="Arial"/>
      <w:b/>
      <w:bCs/>
      <w:color w:val="FFFFFF" w:themeColor="background1"/>
    </w:rPr>
  </w:style>
  <w:style w:type="paragraph" w:customStyle="1" w:styleId="AlphabetischeListe1">
    <w:name w:val="Alphabetische Liste 1"/>
    <w:basedOn w:val="Listenabsatz"/>
    <w:link w:val="AlphabetischeListe1Zchn"/>
    <w:uiPriority w:val="2"/>
    <w:semiHidden/>
    <w:qFormat/>
    <w:rsid w:val="00EB3747"/>
    <w:pPr>
      <w:spacing w:before="120" w:after="40" w:line="276" w:lineRule="auto"/>
      <w:ind w:left="357" w:hanging="357"/>
      <w:contextualSpacing w:val="0"/>
      <w:jc w:val="both"/>
    </w:pPr>
    <w:rPr>
      <w:szCs w:val="16"/>
    </w:rPr>
  </w:style>
  <w:style w:type="paragraph" w:customStyle="1" w:styleId="AlphabetischeListe2">
    <w:name w:val="Alphabetische Liste 2"/>
    <w:basedOn w:val="Listenabsatz"/>
    <w:link w:val="AlphabetischeListe2Zchn"/>
    <w:uiPriority w:val="2"/>
    <w:semiHidden/>
    <w:qFormat/>
    <w:rsid w:val="00EB3747"/>
    <w:pPr>
      <w:spacing w:before="120" w:after="40" w:line="276" w:lineRule="auto"/>
      <w:ind w:left="714" w:hanging="357"/>
      <w:contextualSpacing w:val="0"/>
      <w:jc w:val="both"/>
    </w:pPr>
    <w:rPr>
      <w:szCs w:val="16"/>
    </w:rPr>
  </w:style>
  <w:style w:type="paragraph" w:customStyle="1" w:styleId="NummerierteListe1">
    <w:name w:val="Nummerierte Liste 1"/>
    <w:link w:val="NummerierteListe1Zchn"/>
    <w:uiPriority w:val="2"/>
    <w:semiHidden/>
    <w:qFormat/>
    <w:rsid w:val="00EB3747"/>
    <w:pPr>
      <w:spacing w:before="120" w:after="40" w:line="276" w:lineRule="auto"/>
      <w:ind w:left="357" w:hanging="357"/>
      <w:jc w:val="both"/>
    </w:pPr>
    <w:rPr>
      <w:rFonts w:ascii="Arial" w:hAnsi="Arial"/>
      <w:szCs w:val="16"/>
    </w:rPr>
  </w:style>
  <w:style w:type="paragraph" w:customStyle="1" w:styleId="NummerierteListe2">
    <w:name w:val="Nummerierte Liste 2"/>
    <w:basedOn w:val="NummerierteListe1"/>
    <w:link w:val="NummerierteListe2Zchn"/>
    <w:uiPriority w:val="2"/>
    <w:semiHidden/>
    <w:qFormat/>
    <w:rsid w:val="00EB3747"/>
    <w:pPr>
      <w:ind w:left="714"/>
    </w:pPr>
  </w:style>
  <w:style w:type="character" w:customStyle="1" w:styleId="NummerierteListe1Zchn">
    <w:name w:val="Nummerierte Liste 1 Zchn"/>
    <w:basedOn w:val="Bullet1CCZchn"/>
    <w:link w:val="NummerierteListe1"/>
    <w:uiPriority w:val="2"/>
    <w:semiHidden/>
    <w:rsid w:val="00EB3747"/>
    <w:rPr>
      <w:rFonts w:ascii="Arial" w:hAnsi="Arial"/>
      <w:szCs w:val="16"/>
    </w:rPr>
  </w:style>
  <w:style w:type="paragraph" w:customStyle="1" w:styleId="NummerierteListe3">
    <w:name w:val="Nummerierte Liste 3"/>
    <w:basedOn w:val="NummerierteListe2"/>
    <w:link w:val="NummerierteListe3Zchn"/>
    <w:uiPriority w:val="2"/>
    <w:semiHidden/>
    <w:qFormat/>
    <w:rsid w:val="00EB3747"/>
    <w:pPr>
      <w:ind w:left="1071"/>
    </w:pPr>
  </w:style>
  <w:style w:type="character" w:customStyle="1" w:styleId="NummerierteListe2Zchn">
    <w:name w:val="Nummerierte Liste 2 Zchn"/>
    <w:basedOn w:val="Bullet1CCZchn"/>
    <w:link w:val="NummerierteListe2"/>
    <w:uiPriority w:val="2"/>
    <w:semiHidden/>
    <w:rsid w:val="00EB3747"/>
    <w:rPr>
      <w:rFonts w:ascii="Arial" w:hAnsi="Arial"/>
      <w:szCs w:val="16"/>
    </w:rPr>
  </w:style>
  <w:style w:type="paragraph" w:customStyle="1" w:styleId="NummerierteListe4">
    <w:name w:val="Nummerierte Liste 4"/>
    <w:basedOn w:val="NummerierteListe3"/>
    <w:uiPriority w:val="2"/>
    <w:semiHidden/>
    <w:qFormat/>
    <w:rsid w:val="00EB3747"/>
    <w:pPr>
      <w:tabs>
        <w:tab w:val="num" w:pos="360"/>
      </w:tabs>
    </w:pPr>
  </w:style>
  <w:style w:type="character" w:customStyle="1" w:styleId="NummerierteListe3Zchn">
    <w:name w:val="Nummerierte Liste 3 Zchn"/>
    <w:basedOn w:val="Bullet1CCZchn"/>
    <w:link w:val="NummerierteListe3"/>
    <w:uiPriority w:val="2"/>
    <w:semiHidden/>
    <w:rsid w:val="00EB3747"/>
    <w:rPr>
      <w:rFonts w:ascii="Arial" w:hAnsi="Arial"/>
      <w:szCs w:val="16"/>
    </w:rPr>
  </w:style>
  <w:style w:type="character" w:customStyle="1" w:styleId="AlphabetischeListe1Zchn">
    <w:name w:val="Alphabetische Liste 1 Zchn"/>
    <w:basedOn w:val="Absatz-Standardschriftart"/>
    <w:link w:val="AlphabetischeListe1"/>
    <w:uiPriority w:val="2"/>
    <w:semiHidden/>
    <w:rsid w:val="001A5574"/>
    <w:rPr>
      <w:rFonts w:ascii="Arial" w:hAnsi="Arial"/>
      <w:szCs w:val="16"/>
    </w:rPr>
  </w:style>
  <w:style w:type="paragraph" w:customStyle="1" w:styleId="AlphabetischeListe3">
    <w:name w:val="Alphabetische Liste 3"/>
    <w:basedOn w:val="Listenabsatz"/>
    <w:link w:val="AlphabetischeListe3Zchn"/>
    <w:uiPriority w:val="2"/>
    <w:semiHidden/>
    <w:qFormat/>
    <w:rsid w:val="00EB3747"/>
    <w:pPr>
      <w:spacing w:before="120" w:after="40" w:line="276" w:lineRule="auto"/>
      <w:ind w:left="1071" w:hanging="357"/>
      <w:contextualSpacing w:val="0"/>
      <w:jc w:val="both"/>
    </w:pPr>
    <w:rPr>
      <w:szCs w:val="16"/>
    </w:rPr>
  </w:style>
  <w:style w:type="character" w:customStyle="1" w:styleId="AlphabetischeListe2Zchn">
    <w:name w:val="Alphabetische Liste 2 Zchn"/>
    <w:basedOn w:val="Absatz-Standardschriftart"/>
    <w:link w:val="AlphabetischeListe2"/>
    <w:uiPriority w:val="2"/>
    <w:semiHidden/>
    <w:rsid w:val="001A5574"/>
    <w:rPr>
      <w:rFonts w:ascii="Arial" w:hAnsi="Arial"/>
      <w:szCs w:val="16"/>
    </w:rPr>
  </w:style>
  <w:style w:type="character" w:customStyle="1" w:styleId="AlphabetischeListe3Zchn">
    <w:name w:val="Alphabetische Liste 3 Zchn"/>
    <w:basedOn w:val="Absatz-Standardschriftart"/>
    <w:link w:val="AlphabetischeListe3"/>
    <w:uiPriority w:val="2"/>
    <w:semiHidden/>
    <w:rsid w:val="001A5574"/>
    <w:rPr>
      <w:rFonts w:ascii="Arial" w:hAnsi="Arial"/>
      <w:szCs w:val="16"/>
    </w:rPr>
  </w:style>
  <w:style w:type="character" w:customStyle="1" w:styleId="TabelleberschriftweiCCZchn0">
    <w:name w:val="Tabelle Überschrift weiß [CC] Zchn"/>
    <w:basedOn w:val="Absatz-Standardschriftart"/>
    <w:link w:val="TabelleberschriftweiCC0"/>
    <w:uiPriority w:val="3"/>
    <w:semiHidden/>
    <w:rsid w:val="00A12C96"/>
    <w:rPr>
      <w:rFonts w:ascii="Arial" w:hAnsi="Arial"/>
      <w:b/>
      <w:bCs/>
      <w:color w:val="FFFFFF" w:themeColor="background1"/>
    </w:rPr>
  </w:style>
  <w:style w:type="paragraph" w:customStyle="1" w:styleId="InhalteDeckblattCC">
    <w:name w:val="Inhalte Deckblatt [CC]"/>
    <w:basedOn w:val="FlietextCC"/>
    <w:link w:val="InhalteDeckblattCCZchn"/>
    <w:uiPriority w:val="5"/>
    <w:semiHidden/>
    <w:rsid w:val="00040568"/>
    <w:pPr>
      <w:framePr w:wrap="around" w:hAnchor="margin" w:y="1702"/>
      <w:spacing w:after="0"/>
      <w:suppressOverlap/>
      <w:jc w:val="left"/>
    </w:pPr>
    <w:rPr>
      <w:b/>
    </w:rPr>
  </w:style>
  <w:style w:type="character" w:customStyle="1" w:styleId="InhalteDeckblattCCZchn">
    <w:name w:val="Inhalte Deckblatt [CC] Zchn"/>
    <w:basedOn w:val="FlietextCCZchn"/>
    <w:link w:val="InhalteDeckblattCC"/>
    <w:uiPriority w:val="5"/>
    <w:semiHidden/>
    <w:rsid w:val="00040568"/>
    <w:rPr>
      <w:rFonts w:ascii="Arial" w:hAnsi="Arial"/>
      <w:b/>
      <w:szCs w:val="16"/>
    </w:rPr>
  </w:style>
  <w:style w:type="character" w:styleId="Hyperlink">
    <w:name w:val="Hyperlink"/>
    <w:basedOn w:val="Absatz-Standardschriftart"/>
    <w:uiPriority w:val="99"/>
    <w:unhideWhenUsed/>
    <w:rsid w:val="0043546C"/>
    <w:rPr>
      <w:color w:val="005596" w:themeColor="hyperlink"/>
      <w:u w:val="single"/>
    </w:rPr>
  </w:style>
  <w:style w:type="character" w:styleId="BesuchterLink">
    <w:name w:val="FollowedHyperlink"/>
    <w:basedOn w:val="Absatz-Standardschriftart"/>
    <w:uiPriority w:val="99"/>
    <w:semiHidden/>
    <w:unhideWhenUsed/>
    <w:locked/>
    <w:rsid w:val="001A3BC2"/>
    <w:rPr>
      <w:color w:val="585858" w:themeColor="followedHyperlink"/>
      <w:u w:val="single"/>
    </w:rPr>
  </w:style>
  <w:style w:type="paragraph" w:customStyle="1" w:styleId="Kapiteleinleitung">
    <w:name w:val="Kapiteleinleitung"/>
    <w:basedOn w:val="Standard"/>
    <w:next w:val="Standard"/>
    <w:uiPriority w:val="99"/>
    <w:rsid w:val="00725CFD"/>
    <w:pPr>
      <w:spacing w:before="80" w:after="240" w:line="264" w:lineRule="auto"/>
      <w:jc w:val="both"/>
    </w:pPr>
    <w:rPr>
      <w:rFonts w:ascii="Arial Narrow" w:eastAsia="Times New Roman" w:hAnsi="Arial Narrow" w:cs="Times New Roman"/>
      <w:b/>
      <w:color w:val="auto"/>
      <w:sz w:val="28"/>
      <w:szCs w:val="24"/>
      <w:lang w:eastAsia="de-DE"/>
    </w:rPr>
  </w:style>
  <w:style w:type="paragraph" w:styleId="StandardWeb">
    <w:name w:val="Normal (Web)"/>
    <w:basedOn w:val="Standard"/>
    <w:uiPriority w:val="99"/>
    <w:unhideWhenUsed/>
    <w:locked/>
    <w:rsid w:val="00C109EC"/>
    <w:pPr>
      <w:spacing w:before="100" w:beforeAutospacing="1" w:after="100" w:afterAutospacing="1"/>
    </w:pPr>
    <w:rPr>
      <w:rFonts w:ascii="Times New Roman" w:eastAsia="Times New Roman" w:hAnsi="Times New Roman" w:cs="Times New Roman"/>
      <w:color w:val="auto"/>
      <w:sz w:val="24"/>
      <w:szCs w:val="24"/>
      <w:lang w:eastAsia="de-DE"/>
    </w:rPr>
  </w:style>
  <w:style w:type="paragraph" w:customStyle="1" w:styleId="bodytext">
    <w:name w:val="bodytext"/>
    <w:basedOn w:val="Standard"/>
    <w:rsid w:val="005C6833"/>
    <w:pPr>
      <w:spacing w:before="100" w:beforeAutospacing="1" w:after="100" w:afterAutospacing="1"/>
    </w:pPr>
    <w:rPr>
      <w:rFonts w:ascii="Times New Roman" w:eastAsia="Times New Roman" w:hAnsi="Times New Roman" w:cs="Times New Roman"/>
      <w:color w:val="auto"/>
      <w:sz w:val="24"/>
      <w:szCs w:val="24"/>
      <w:lang w:eastAsia="de-DE"/>
    </w:rPr>
  </w:style>
  <w:style w:type="character" w:customStyle="1" w:styleId="break-words">
    <w:name w:val="break-words"/>
    <w:basedOn w:val="Absatz-Standardschriftart"/>
    <w:rsid w:val="00AF41E3"/>
  </w:style>
  <w:style w:type="character" w:customStyle="1" w:styleId="NichtaufgelsteErwhnung1">
    <w:name w:val="Nicht aufgelöste Erwähnung1"/>
    <w:basedOn w:val="Absatz-Standardschriftart"/>
    <w:uiPriority w:val="99"/>
    <w:semiHidden/>
    <w:unhideWhenUsed/>
    <w:rsid w:val="001E610D"/>
    <w:rPr>
      <w:color w:val="605E5C"/>
      <w:shd w:val="clear" w:color="auto" w:fill="E1DFDD"/>
    </w:rPr>
  </w:style>
  <w:style w:type="character" w:styleId="NichtaufgelsteErwhnung">
    <w:name w:val="Unresolved Mention"/>
    <w:basedOn w:val="Absatz-Standardschriftart"/>
    <w:uiPriority w:val="99"/>
    <w:semiHidden/>
    <w:unhideWhenUsed/>
    <w:rsid w:val="00953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697">
      <w:bodyDiv w:val="1"/>
      <w:marLeft w:val="0"/>
      <w:marRight w:val="0"/>
      <w:marTop w:val="0"/>
      <w:marBottom w:val="0"/>
      <w:divBdr>
        <w:top w:val="none" w:sz="0" w:space="0" w:color="auto"/>
        <w:left w:val="none" w:sz="0" w:space="0" w:color="auto"/>
        <w:bottom w:val="none" w:sz="0" w:space="0" w:color="auto"/>
        <w:right w:val="none" w:sz="0" w:space="0" w:color="auto"/>
      </w:divBdr>
      <w:divsChild>
        <w:div w:id="958608438">
          <w:marLeft w:val="547"/>
          <w:marRight w:val="0"/>
          <w:marTop w:val="0"/>
          <w:marBottom w:val="0"/>
          <w:divBdr>
            <w:top w:val="none" w:sz="0" w:space="0" w:color="auto"/>
            <w:left w:val="none" w:sz="0" w:space="0" w:color="auto"/>
            <w:bottom w:val="none" w:sz="0" w:space="0" w:color="auto"/>
            <w:right w:val="none" w:sz="0" w:space="0" w:color="auto"/>
          </w:divBdr>
        </w:div>
        <w:div w:id="1593271099">
          <w:marLeft w:val="547"/>
          <w:marRight w:val="0"/>
          <w:marTop w:val="0"/>
          <w:marBottom w:val="0"/>
          <w:divBdr>
            <w:top w:val="none" w:sz="0" w:space="0" w:color="auto"/>
            <w:left w:val="none" w:sz="0" w:space="0" w:color="auto"/>
            <w:bottom w:val="none" w:sz="0" w:space="0" w:color="auto"/>
            <w:right w:val="none" w:sz="0" w:space="0" w:color="auto"/>
          </w:divBdr>
        </w:div>
        <w:div w:id="682131048">
          <w:marLeft w:val="547"/>
          <w:marRight w:val="0"/>
          <w:marTop w:val="0"/>
          <w:marBottom w:val="0"/>
          <w:divBdr>
            <w:top w:val="none" w:sz="0" w:space="0" w:color="auto"/>
            <w:left w:val="none" w:sz="0" w:space="0" w:color="auto"/>
            <w:bottom w:val="none" w:sz="0" w:space="0" w:color="auto"/>
            <w:right w:val="none" w:sz="0" w:space="0" w:color="auto"/>
          </w:divBdr>
        </w:div>
      </w:divsChild>
    </w:div>
    <w:div w:id="21825670">
      <w:bodyDiv w:val="1"/>
      <w:marLeft w:val="0"/>
      <w:marRight w:val="0"/>
      <w:marTop w:val="0"/>
      <w:marBottom w:val="0"/>
      <w:divBdr>
        <w:top w:val="none" w:sz="0" w:space="0" w:color="auto"/>
        <w:left w:val="none" w:sz="0" w:space="0" w:color="auto"/>
        <w:bottom w:val="none" w:sz="0" w:space="0" w:color="auto"/>
        <w:right w:val="none" w:sz="0" w:space="0" w:color="auto"/>
      </w:divBdr>
    </w:div>
    <w:div w:id="353311020">
      <w:bodyDiv w:val="1"/>
      <w:marLeft w:val="0"/>
      <w:marRight w:val="0"/>
      <w:marTop w:val="0"/>
      <w:marBottom w:val="0"/>
      <w:divBdr>
        <w:top w:val="none" w:sz="0" w:space="0" w:color="auto"/>
        <w:left w:val="none" w:sz="0" w:space="0" w:color="auto"/>
        <w:bottom w:val="none" w:sz="0" w:space="0" w:color="auto"/>
        <w:right w:val="none" w:sz="0" w:space="0" w:color="auto"/>
      </w:divBdr>
    </w:div>
    <w:div w:id="383677160">
      <w:bodyDiv w:val="1"/>
      <w:marLeft w:val="0"/>
      <w:marRight w:val="0"/>
      <w:marTop w:val="0"/>
      <w:marBottom w:val="0"/>
      <w:divBdr>
        <w:top w:val="none" w:sz="0" w:space="0" w:color="auto"/>
        <w:left w:val="none" w:sz="0" w:space="0" w:color="auto"/>
        <w:bottom w:val="none" w:sz="0" w:space="0" w:color="auto"/>
        <w:right w:val="none" w:sz="0" w:space="0" w:color="auto"/>
      </w:divBdr>
    </w:div>
    <w:div w:id="481241341">
      <w:bodyDiv w:val="1"/>
      <w:marLeft w:val="0"/>
      <w:marRight w:val="0"/>
      <w:marTop w:val="0"/>
      <w:marBottom w:val="0"/>
      <w:divBdr>
        <w:top w:val="none" w:sz="0" w:space="0" w:color="auto"/>
        <w:left w:val="none" w:sz="0" w:space="0" w:color="auto"/>
        <w:bottom w:val="none" w:sz="0" w:space="0" w:color="auto"/>
        <w:right w:val="none" w:sz="0" w:space="0" w:color="auto"/>
      </w:divBdr>
    </w:div>
    <w:div w:id="482894316">
      <w:bodyDiv w:val="1"/>
      <w:marLeft w:val="0"/>
      <w:marRight w:val="0"/>
      <w:marTop w:val="0"/>
      <w:marBottom w:val="0"/>
      <w:divBdr>
        <w:top w:val="none" w:sz="0" w:space="0" w:color="auto"/>
        <w:left w:val="none" w:sz="0" w:space="0" w:color="auto"/>
        <w:bottom w:val="none" w:sz="0" w:space="0" w:color="auto"/>
        <w:right w:val="none" w:sz="0" w:space="0" w:color="auto"/>
      </w:divBdr>
    </w:div>
    <w:div w:id="491140439">
      <w:bodyDiv w:val="1"/>
      <w:marLeft w:val="0"/>
      <w:marRight w:val="0"/>
      <w:marTop w:val="0"/>
      <w:marBottom w:val="0"/>
      <w:divBdr>
        <w:top w:val="none" w:sz="0" w:space="0" w:color="auto"/>
        <w:left w:val="none" w:sz="0" w:space="0" w:color="auto"/>
        <w:bottom w:val="none" w:sz="0" w:space="0" w:color="auto"/>
        <w:right w:val="none" w:sz="0" w:space="0" w:color="auto"/>
      </w:divBdr>
    </w:div>
    <w:div w:id="513612942">
      <w:bodyDiv w:val="1"/>
      <w:marLeft w:val="0"/>
      <w:marRight w:val="0"/>
      <w:marTop w:val="0"/>
      <w:marBottom w:val="0"/>
      <w:divBdr>
        <w:top w:val="none" w:sz="0" w:space="0" w:color="auto"/>
        <w:left w:val="none" w:sz="0" w:space="0" w:color="auto"/>
        <w:bottom w:val="none" w:sz="0" w:space="0" w:color="auto"/>
        <w:right w:val="none" w:sz="0" w:space="0" w:color="auto"/>
      </w:divBdr>
    </w:div>
    <w:div w:id="545337704">
      <w:bodyDiv w:val="1"/>
      <w:marLeft w:val="0"/>
      <w:marRight w:val="0"/>
      <w:marTop w:val="0"/>
      <w:marBottom w:val="0"/>
      <w:divBdr>
        <w:top w:val="none" w:sz="0" w:space="0" w:color="auto"/>
        <w:left w:val="none" w:sz="0" w:space="0" w:color="auto"/>
        <w:bottom w:val="none" w:sz="0" w:space="0" w:color="auto"/>
        <w:right w:val="none" w:sz="0" w:space="0" w:color="auto"/>
      </w:divBdr>
      <w:divsChild>
        <w:div w:id="1574660338">
          <w:marLeft w:val="0"/>
          <w:marRight w:val="0"/>
          <w:marTop w:val="0"/>
          <w:marBottom w:val="0"/>
          <w:divBdr>
            <w:top w:val="none" w:sz="0" w:space="0" w:color="auto"/>
            <w:left w:val="none" w:sz="0" w:space="0" w:color="auto"/>
            <w:bottom w:val="none" w:sz="0" w:space="0" w:color="auto"/>
            <w:right w:val="none" w:sz="0" w:space="0" w:color="auto"/>
          </w:divBdr>
          <w:divsChild>
            <w:div w:id="1565481682">
              <w:marLeft w:val="0"/>
              <w:marRight w:val="0"/>
              <w:marTop w:val="0"/>
              <w:marBottom w:val="0"/>
              <w:divBdr>
                <w:top w:val="none" w:sz="0" w:space="0" w:color="auto"/>
                <w:left w:val="none" w:sz="0" w:space="0" w:color="auto"/>
                <w:bottom w:val="none" w:sz="0" w:space="0" w:color="auto"/>
                <w:right w:val="none" w:sz="0" w:space="0" w:color="auto"/>
              </w:divBdr>
              <w:divsChild>
                <w:div w:id="1074662713">
                  <w:marLeft w:val="225"/>
                  <w:marRight w:val="0"/>
                  <w:marTop w:val="0"/>
                  <w:marBottom w:val="0"/>
                  <w:divBdr>
                    <w:top w:val="none" w:sz="0" w:space="0" w:color="auto"/>
                    <w:left w:val="none" w:sz="0" w:space="0" w:color="auto"/>
                    <w:bottom w:val="none" w:sz="0" w:space="0" w:color="auto"/>
                    <w:right w:val="none" w:sz="0" w:space="0" w:color="auto"/>
                  </w:divBdr>
                  <w:divsChild>
                    <w:div w:id="1472865841">
                      <w:marLeft w:val="0"/>
                      <w:marRight w:val="0"/>
                      <w:marTop w:val="0"/>
                      <w:marBottom w:val="0"/>
                      <w:divBdr>
                        <w:top w:val="none" w:sz="0" w:space="0" w:color="auto"/>
                        <w:left w:val="none" w:sz="0" w:space="0" w:color="auto"/>
                        <w:bottom w:val="none" w:sz="0" w:space="0" w:color="auto"/>
                        <w:right w:val="none" w:sz="0" w:space="0" w:color="auto"/>
                      </w:divBdr>
                      <w:divsChild>
                        <w:div w:id="230894597">
                          <w:marLeft w:val="0"/>
                          <w:marRight w:val="0"/>
                          <w:marTop w:val="0"/>
                          <w:marBottom w:val="0"/>
                          <w:divBdr>
                            <w:top w:val="none" w:sz="0" w:space="0" w:color="auto"/>
                            <w:left w:val="none" w:sz="0" w:space="0" w:color="auto"/>
                            <w:bottom w:val="none" w:sz="0" w:space="0" w:color="auto"/>
                            <w:right w:val="none" w:sz="0" w:space="0" w:color="auto"/>
                          </w:divBdr>
                          <w:divsChild>
                            <w:div w:id="1273440793">
                              <w:marLeft w:val="0"/>
                              <w:marRight w:val="0"/>
                              <w:marTop w:val="0"/>
                              <w:marBottom w:val="0"/>
                              <w:divBdr>
                                <w:top w:val="none" w:sz="0" w:space="0" w:color="auto"/>
                                <w:left w:val="none" w:sz="0" w:space="0" w:color="auto"/>
                                <w:bottom w:val="none" w:sz="0" w:space="0" w:color="auto"/>
                                <w:right w:val="none" w:sz="0" w:space="0" w:color="auto"/>
                              </w:divBdr>
                              <w:divsChild>
                                <w:div w:id="1634171087">
                                  <w:marLeft w:val="-225"/>
                                  <w:marRight w:val="-225"/>
                                  <w:marTop w:val="0"/>
                                  <w:marBottom w:val="0"/>
                                  <w:divBdr>
                                    <w:top w:val="single" w:sz="6" w:space="0" w:color="8DA4AF"/>
                                    <w:left w:val="none" w:sz="0" w:space="0" w:color="auto"/>
                                    <w:bottom w:val="none" w:sz="0" w:space="0" w:color="auto"/>
                                    <w:right w:val="none" w:sz="0" w:space="0" w:color="auto"/>
                                  </w:divBdr>
                                  <w:divsChild>
                                    <w:div w:id="1905875283">
                                      <w:marLeft w:val="-30"/>
                                      <w:marRight w:val="0"/>
                                      <w:marTop w:val="0"/>
                                      <w:marBottom w:val="0"/>
                                      <w:divBdr>
                                        <w:top w:val="none" w:sz="0" w:space="0" w:color="auto"/>
                                        <w:left w:val="single" w:sz="24" w:space="0" w:color="C50A1D"/>
                                        <w:bottom w:val="none" w:sz="0" w:space="0" w:color="auto"/>
                                        <w:right w:val="none" w:sz="0" w:space="0" w:color="auto"/>
                                      </w:divBdr>
                                      <w:divsChild>
                                        <w:div w:id="1139375339">
                                          <w:marLeft w:val="0"/>
                                          <w:marRight w:val="0"/>
                                          <w:marTop w:val="0"/>
                                          <w:marBottom w:val="60"/>
                                          <w:divBdr>
                                            <w:top w:val="none" w:sz="0" w:space="0" w:color="auto"/>
                                            <w:left w:val="single" w:sz="2" w:space="6" w:color="C50A1D"/>
                                            <w:bottom w:val="none" w:sz="0" w:space="0" w:color="auto"/>
                                            <w:right w:val="none" w:sz="0" w:space="0" w:color="auto"/>
                                          </w:divBdr>
                                        </w:div>
                                      </w:divsChild>
                                    </w:div>
                                  </w:divsChild>
                                </w:div>
                              </w:divsChild>
                            </w:div>
                          </w:divsChild>
                        </w:div>
                      </w:divsChild>
                    </w:div>
                  </w:divsChild>
                </w:div>
              </w:divsChild>
            </w:div>
          </w:divsChild>
        </w:div>
      </w:divsChild>
    </w:div>
    <w:div w:id="600914147">
      <w:bodyDiv w:val="1"/>
      <w:marLeft w:val="0"/>
      <w:marRight w:val="0"/>
      <w:marTop w:val="0"/>
      <w:marBottom w:val="0"/>
      <w:divBdr>
        <w:top w:val="none" w:sz="0" w:space="0" w:color="auto"/>
        <w:left w:val="none" w:sz="0" w:space="0" w:color="auto"/>
        <w:bottom w:val="none" w:sz="0" w:space="0" w:color="auto"/>
        <w:right w:val="none" w:sz="0" w:space="0" w:color="auto"/>
      </w:divBdr>
      <w:divsChild>
        <w:div w:id="1075934182">
          <w:marLeft w:val="0"/>
          <w:marRight w:val="0"/>
          <w:marTop w:val="0"/>
          <w:marBottom w:val="0"/>
          <w:divBdr>
            <w:top w:val="none" w:sz="0" w:space="0" w:color="auto"/>
            <w:left w:val="none" w:sz="0" w:space="0" w:color="auto"/>
            <w:bottom w:val="none" w:sz="0" w:space="0" w:color="auto"/>
            <w:right w:val="none" w:sz="0" w:space="0" w:color="auto"/>
          </w:divBdr>
        </w:div>
        <w:div w:id="1834683579">
          <w:marLeft w:val="0"/>
          <w:marRight w:val="0"/>
          <w:marTop w:val="0"/>
          <w:marBottom w:val="0"/>
          <w:divBdr>
            <w:top w:val="none" w:sz="0" w:space="0" w:color="auto"/>
            <w:left w:val="none" w:sz="0" w:space="0" w:color="auto"/>
            <w:bottom w:val="none" w:sz="0" w:space="0" w:color="auto"/>
            <w:right w:val="none" w:sz="0" w:space="0" w:color="auto"/>
          </w:divBdr>
        </w:div>
        <w:div w:id="1819105184">
          <w:marLeft w:val="0"/>
          <w:marRight w:val="0"/>
          <w:marTop w:val="0"/>
          <w:marBottom w:val="0"/>
          <w:divBdr>
            <w:top w:val="none" w:sz="0" w:space="0" w:color="auto"/>
            <w:left w:val="none" w:sz="0" w:space="0" w:color="auto"/>
            <w:bottom w:val="none" w:sz="0" w:space="0" w:color="auto"/>
            <w:right w:val="none" w:sz="0" w:space="0" w:color="auto"/>
          </w:divBdr>
        </w:div>
        <w:div w:id="919868091">
          <w:marLeft w:val="0"/>
          <w:marRight w:val="0"/>
          <w:marTop w:val="0"/>
          <w:marBottom w:val="0"/>
          <w:divBdr>
            <w:top w:val="none" w:sz="0" w:space="0" w:color="auto"/>
            <w:left w:val="none" w:sz="0" w:space="0" w:color="auto"/>
            <w:bottom w:val="none" w:sz="0" w:space="0" w:color="auto"/>
            <w:right w:val="none" w:sz="0" w:space="0" w:color="auto"/>
          </w:divBdr>
        </w:div>
      </w:divsChild>
    </w:div>
    <w:div w:id="654526820">
      <w:bodyDiv w:val="1"/>
      <w:marLeft w:val="0"/>
      <w:marRight w:val="0"/>
      <w:marTop w:val="0"/>
      <w:marBottom w:val="0"/>
      <w:divBdr>
        <w:top w:val="none" w:sz="0" w:space="0" w:color="auto"/>
        <w:left w:val="none" w:sz="0" w:space="0" w:color="auto"/>
        <w:bottom w:val="none" w:sz="0" w:space="0" w:color="auto"/>
        <w:right w:val="none" w:sz="0" w:space="0" w:color="auto"/>
      </w:divBdr>
    </w:div>
    <w:div w:id="698241841">
      <w:bodyDiv w:val="1"/>
      <w:marLeft w:val="0"/>
      <w:marRight w:val="0"/>
      <w:marTop w:val="0"/>
      <w:marBottom w:val="0"/>
      <w:divBdr>
        <w:top w:val="none" w:sz="0" w:space="0" w:color="auto"/>
        <w:left w:val="none" w:sz="0" w:space="0" w:color="auto"/>
        <w:bottom w:val="none" w:sz="0" w:space="0" w:color="auto"/>
        <w:right w:val="none" w:sz="0" w:space="0" w:color="auto"/>
      </w:divBdr>
    </w:div>
    <w:div w:id="855509435">
      <w:bodyDiv w:val="1"/>
      <w:marLeft w:val="0"/>
      <w:marRight w:val="0"/>
      <w:marTop w:val="0"/>
      <w:marBottom w:val="0"/>
      <w:divBdr>
        <w:top w:val="none" w:sz="0" w:space="0" w:color="auto"/>
        <w:left w:val="none" w:sz="0" w:space="0" w:color="auto"/>
        <w:bottom w:val="none" w:sz="0" w:space="0" w:color="auto"/>
        <w:right w:val="none" w:sz="0" w:space="0" w:color="auto"/>
      </w:divBdr>
    </w:div>
    <w:div w:id="936132518">
      <w:bodyDiv w:val="1"/>
      <w:marLeft w:val="0"/>
      <w:marRight w:val="0"/>
      <w:marTop w:val="0"/>
      <w:marBottom w:val="0"/>
      <w:divBdr>
        <w:top w:val="none" w:sz="0" w:space="0" w:color="auto"/>
        <w:left w:val="none" w:sz="0" w:space="0" w:color="auto"/>
        <w:bottom w:val="none" w:sz="0" w:space="0" w:color="auto"/>
        <w:right w:val="none" w:sz="0" w:space="0" w:color="auto"/>
      </w:divBdr>
      <w:divsChild>
        <w:div w:id="1133787051">
          <w:marLeft w:val="0"/>
          <w:marRight w:val="0"/>
          <w:marTop w:val="0"/>
          <w:marBottom w:val="0"/>
          <w:divBdr>
            <w:top w:val="none" w:sz="0" w:space="0" w:color="auto"/>
            <w:left w:val="none" w:sz="0" w:space="0" w:color="auto"/>
            <w:bottom w:val="none" w:sz="0" w:space="0" w:color="auto"/>
            <w:right w:val="none" w:sz="0" w:space="0" w:color="auto"/>
          </w:divBdr>
          <w:divsChild>
            <w:div w:id="3484583">
              <w:marLeft w:val="0"/>
              <w:marRight w:val="0"/>
              <w:marTop w:val="0"/>
              <w:marBottom w:val="0"/>
              <w:divBdr>
                <w:top w:val="none" w:sz="0" w:space="0" w:color="auto"/>
                <w:left w:val="none" w:sz="0" w:space="0" w:color="auto"/>
                <w:bottom w:val="none" w:sz="0" w:space="0" w:color="auto"/>
                <w:right w:val="none" w:sz="0" w:space="0" w:color="auto"/>
              </w:divBdr>
              <w:divsChild>
                <w:div w:id="1996714062">
                  <w:marLeft w:val="0"/>
                  <w:marRight w:val="0"/>
                  <w:marTop w:val="0"/>
                  <w:marBottom w:val="0"/>
                  <w:divBdr>
                    <w:top w:val="none" w:sz="0" w:space="0" w:color="auto"/>
                    <w:left w:val="none" w:sz="0" w:space="0" w:color="auto"/>
                    <w:bottom w:val="none" w:sz="0" w:space="0" w:color="auto"/>
                    <w:right w:val="none" w:sz="0" w:space="0" w:color="auto"/>
                  </w:divBdr>
                  <w:divsChild>
                    <w:div w:id="1521122019">
                      <w:marLeft w:val="0"/>
                      <w:marRight w:val="0"/>
                      <w:marTop w:val="0"/>
                      <w:marBottom w:val="0"/>
                      <w:divBdr>
                        <w:top w:val="none" w:sz="0" w:space="0" w:color="auto"/>
                        <w:left w:val="none" w:sz="0" w:space="0" w:color="auto"/>
                        <w:bottom w:val="none" w:sz="0" w:space="0" w:color="auto"/>
                        <w:right w:val="none" w:sz="0" w:space="0" w:color="auto"/>
                      </w:divBdr>
                      <w:divsChild>
                        <w:div w:id="1854685184">
                          <w:marLeft w:val="0"/>
                          <w:marRight w:val="0"/>
                          <w:marTop w:val="0"/>
                          <w:marBottom w:val="0"/>
                          <w:divBdr>
                            <w:top w:val="none" w:sz="0" w:space="0" w:color="auto"/>
                            <w:left w:val="none" w:sz="0" w:space="0" w:color="auto"/>
                            <w:bottom w:val="none" w:sz="0" w:space="0" w:color="auto"/>
                            <w:right w:val="none" w:sz="0" w:space="0" w:color="auto"/>
                          </w:divBdr>
                          <w:divsChild>
                            <w:div w:id="379092477">
                              <w:marLeft w:val="0"/>
                              <w:marRight w:val="0"/>
                              <w:marTop w:val="0"/>
                              <w:marBottom w:val="0"/>
                              <w:divBdr>
                                <w:top w:val="none" w:sz="0" w:space="0" w:color="auto"/>
                                <w:left w:val="none" w:sz="0" w:space="0" w:color="auto"/>
                                <w:bottom w:val="none" w:sz="0" w:space="0" w:color="auto"/>
                                <w:right w:val="none" w:sz="0" w:space="0" w:color="auto"/>
                              </w:divBdr>
                              <w:divsChild>
                                <w:div w:id="367875198">
                                  <w:marLeft w:val="0"/>
                                  <w:marRight w:val="0"/>
                                  <w:marTop w:val="0"/>
                                  <w:marBottom w:val="0"/>
                                  <w:divBdr>
                                    <w:top w:val="none" w:sz="0" w:space="0" w:color="auto"/>
                                    <w:left w:val="none" w:sz="0" w:space="0" w:color="auto"/>
                                    <w:bottom w:val="none" w:sz="0" w:space="0" w:color="auto"/>
                                    <w:right w:val="none" w:sz="0" w:space="0" w:color="auto"/>
                                  </w:divBdr>
                                  <w:divsChild>
                                    <w:div w:id="125196862">
                                      <w:marLeft w:val="0"/>
                                      <w:marRight w:val="0"/>
                                      <w:marTop w:val="0"/>
                                      <w:marBottom w:val="0"/>
                                      <w:divBdr>
                                        <w:top w:val="none" w:sz="0" w:space="0" w:color="auto"/>
                                        <w:left w:val="none" w:sz="0" w:space="0" w:color="auto"/>
                                        <w:bottom w:val="none" w:sz="0" w:space="0" w:color="auto"/>
                                        <w:right w:val="none" w:sz="0" w:space="0" w:color="auto"/>
                                      </w:divBdr>
                                      <w:divsChild>
                                        <w:div w:id="2027051742">
                                          <w:marLeft w:val="0"/>
                                          <w:marRight w:val="0"/>
                                          <w:marTop w:val="0"/>
                                          <w:marBottom w:val="0"/>
                                          <w:divBdr>
                                            <w:top w:val="none" w:sz="0" w:space="0" w:color="auto"/>
                                            <w:left w:val="none" w:sz="0" w:space="0" w:color="auto"/>
                                            <w:bottom w:val="none" w:sz="0" w:space="0" w:color="auto"/>
                                            <w:right w:val="none" w:sz="0" w:space="0" w:color="auto"/>
                                          </w:divBdr>
                                          <w:divsChild>
                                            <w:div w:id="1590774345">
                                              <w:marLeft w:val="0"/>
                                              <w:marRight w:val="0"/>
                                              <w:marTop w:val="0"/>
                                              <w:marBottom w:val="0"/>
                                              <w:divBdr>
                                                <w:top w:val="none" w:sz="0" w:space="0" w:color="auto"/>
                                                <w:left w:val="none" w:sz="0" w:space="0" w:color="auto"/>
                                                <w:bottom w:val="none" w:sz="0" w:space="0" w:color="auto"/>
                                                <w:right w:val="none" w:sz="0" w:space="0" w:color="auto"/>
                                              </w:divBdr>
                                              <w:divsChild>
                                                <w:div w:id="405030139">
                                                  <w:marLeft w:val="0"/>
                                                  <w:marRight w:val="0"/>
                                                  <w:marTop w:val="0"/>
                                                  <w:marBottom w:val="0"/>
                                                  <w:divBdr>
                                                    <w:top w:val="none" w:sz="0" w:space="0" w:color="auto"/>
                                                    <w:left w:val="none" w:sz="0" w:space="0" w:color="auto"/>
                                                    <w:bottom w:val="none" w:sz="0" w:space="0" w:color="auto"/>
                                                    <w:right w:val="none" w:sz="0" w:space="0" w:color="auto"/>
                                                  </w:divBdr>
                                                  <w:divsChild>
                                                    <w:div w:id="1689217532">
                                                      <w:marLeft w:val="0"/>
                                                      <w:marRight w:val="0"/>
                                                      <w:marTop w:val="0"/>
                                                      <w:marBottom w:val="0"/>
                                                      <w:divBdr>
                                                        <w:top w:val="none" w:sz="0" w:space="0" w:color="auto"/>
                                                        <w:left w:val="none" w:sz="0" w:space="0" w:color="auto"/>
                                                        <w:bottom w:val="none" w:sz="0" w:space="0" w:color="auto"/>
                                                        <w:right w:val="none" w:sz="0" w:space="0" w:color="auto"/>
                                                      </w:divBdr>
                                                      <w:divsChild>
                                                        <w:div w:id="1108357656">
                                                          <w:marLeft w:val="0"/>
                                                          <w:marRight w:val="0"/>
                                                          <w:marTop w:val="0"/>
                                                          <w:marBottom w:val="0"/>
                                                          <w:divBdr>
                                                            <w:top w:val="none" w:sz="0" w:space="0" w:color="auto"/>
                                                            <w:left w:val="none" w:sz="0" w:space="0" w:color="auto"/>
                                                            <w:bottom w:val="none" w:sz="0" w:space="0" w:color="auto"/>
                                                            <w:right w:val="none" w:sz="0" w:space="0" w:color="auto"/>
                                                          </w:divBdr>
                                                          <w:divsChild>
                                                            <w:div w:id="1235778524">
                                                              <w:marLeft w:val="0"/>
                                                              <w:marRight w:val="0"/>
                                                              <w:marTop w:val="0"/>
                                                              <w:marBottom w:val="0"/>
                                                              <w:divBdr>
                                                                <w:top w:val="none" w:sz="0" w:space="0" w:color="auto"/>
                                                                <w:left w:val="none" w:sz="0" w:space="0" w:color="auto"/>
                                                                <w:bottom w:val="none" w:sz="0" w:space="0" w:color="auto"/>
                                                                <w:right w:val="none" w:sz="0" w:space="0" w:color="auto"/>
                                                              </w:divBdr>
                                                              <w:divsChild>
                                                                <w:div w:id="1061829314">
                                                                  <w:marLeft w:val="0"/>
                                                                  <w:marRight w:val="0"/>
                                                                  <w:marTop w:val="0"/>
                                                                  <w:marBottom w:val="0"/>
                                                                  <w:divBdr>
                                                                    <w:top w:val="none" w:sz="0" w:space="0" w:color="auto"/>
                                                                    <w:left w:val="none" w:sz="0" w:space="0" w:color="auto"/>
                                                                    <w:bottom w:val="none" w:sz="0" w:space="0" w:color="auto"/>
                                                                    <w:right w:val="none" w:sz="0" w:space="0" w:color="auto"/>
                                                                  </w:divBdr>
                                                                  <w:divsChild>
                                                                    <w:div w:id="17044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2344234">
      <w:bodyDiv w:val="1"/>
      <w:marLeft w:val="0"/>
      <w:marRight w:val="0"/>
      <w:marTop w:val="0"/>
      <w:marBottom w:val="0"/>
      <w:divBdr>
        <w:top w:val="none" w:sz="0" w:space="0" w:color="auto"/>
        <w:left w:val="none" w:sz="0" w:space="0" w:color="auto"/>
        <w:bottom w:val="none" w:sz="0" w:space="0" w:color="auto"/>
        <w:right w:val="none" w:sz="0" w:space="0" w:color="auto"/>
      </w:divBdr>
      <w:divsChild>
        <w:div w:id="12463189">
          <w:marLeft w:val="0"/>
          <w:marRight w:val="0"/>
          <w:marTop w:val="0"/>
          <w:marBottom w:val="0"/>
          <w:divBdr>
            <w:top w:val="none" w:sz="0" w:space="0" w:color="auto"/>
            <w:left w:val="none" w:sz="0" w:space="0" w:color="auto"/>
            <w:bottom w:val="none" w:sz="0" w:space="0" w:color="auto"/>
            <w:right w:val="none" w:sz="0" w:space="0" w:color="auto"/>
          </w:divBdr>
        </w:div>
        <w:div w:id="82147842">
          <w:marLeft w:val="0"/>
          <w:marRight w:val="0"/>
          <w:marTop w:val="0"/>
          <w:marBottom w:val="0"/>
          <w:divBdr>
            <w:top w:val="none" w:sz="0" w:space="0" w:color="auto"/>
            <w:left w:val="none" w:sz="0" w:space="0" w:color="auto"/>
            <w:bottom w:val="none" w:sz="0" w:space="0" w:color="auto"/>
            <w:right w:val="none" w:sz="0" w:space="0" w:color="auto"/>
          </w:divBdr>
        </w:div>
      </w:divsChild>
    </w:div>
    <w:div w:id="1094788928">
      <w:bodyDiv w:val="1"/>
      <w:marLeft w:val="0"/>
      <w:marRight w:val="0"/>
      <w:marTop w:val="0"/>
      <w:marBottom w:val="0"/>
      <w:divBdr>
        <w:top w:val="none" w:sz="0" w:space="0" w:color="auto"/>
        <w:left w:val="none" w:sz="0" w:space="0" w:color="auto"/>
        <w:bottom w:val="none" w:sz="0" w:space="0" w:color="auto"/>
        <w:right w:val="none" w:sz="0" w:space="0" w:color="auto"/>
      </w:divBdr>
    </w:div>
    <w:div w:id="1146118824">
      <w:bodyDiv w:val="1"/>
      <w:marLeft w:val="0"/>
      <w:marRight w:val="0"/>
      <w:marTop w:val="0"/>
      <w:marBottom w:val="0"/>
      <w:divBdr>
        <w:top w:val="none" w:sz="0" w:space="0" w:color="auto"/>
        <w:left w:val="none" w:sz="0" w:space="0" w:color="auto"/>
        <w:bottom w:val="none" w:sz="0" w:space="0" w:color="auto"/>
        <w:right w:val="none" w:sz="0" w:space="0" w:color="auto"/>
      </w:divBdr>
    </w:div>
    <w:div w:id="1180704969">
      <w:bodyDiv w:val="1"/>
      <w:marLeft w:val="0"/>
      <w:marRight w:val="0"/>
      <w:marTop w:val="0"/>
      <w:marBottom w:val="0"/>
      <w:divBdr>
        <w:top w:val="none" w:sz="0" w:space="0" w:color="auto"/>
        <w:left w:val="none" w:sz="0" w:space="0" w:color="auto"/>
        <w:bottom w:val="none" w:sz="0" w:space="0" w:color="auto"/>
        <w:right w:val="none" w:sz="0" w:space="0" w:color="auto"/>
      </w:divBdr>
    </w:div>
    <w:div w:id="1213074050">
      <w:bodyDiv w:val="1"/>
      <w:marLeft w:val="0"/>
      <w:marRight w:val="0"/>
      <w:marTop w:val="0"/>
      <w:marBottom w:val="0"/>
      <w:divBdr>
        <w:top w:val="none" w:sz="0" w:space="0" w:color="auto"/>
        <w:left w:val="none" w:sz="0" w:space="0" w:color="auto"/>
        <w:bottom w:val="none" w:sz="0" w:space="0" w:color="auto"/>
        <w:right w:val="none" w:sz="0" w:space="0" w:color="auto"/>
      </w:divBdr>
    </w:div>
    <w:div w:id="1300381720">
      <w:bodyDiv w:val="1"/>
      <w:marLeft w:val="0"/>
      <w:marRight w:val="0"/>
      <w:marTop w:val="0"/>
      <w:marBottom w:val="0"/>
      <w:divBdr>
        <w:top w:val="none" w:sz="0" w:space="0" w:color="auto"/>
        <w:left w:val="none" w:sz="0" w:space="0" w:color="auto"/>
        <w:bottom w:val="none" w:sz="0" w:space="0" w:color="auto"/>
        <w:right w:val="none" w:sz="0" w:space="0" w:color="auto"/>
      </w:divBdr>
    </w:div>
    <w:div w:id="1344941144">
      <w:bodyDiv w:val="1"/>
      <w:marLeft w:val="0"/>
      <w:marRight w:val="0"/>
      <w:marTop w:val="0"/>
      <w:marBottom w:val="0"/>
      <w:divBdr>
        <w:top w:val="none" w:sz="0" w:space="0" w:color="auto"/>
        <w:left w:val="none" w:sz="0" w:space="0" w:color="auto"/>
        <w:bottom w:val="none" w:sz="0" w:space="0" w:color="auto"/>
        <w:right w:val="none" w:sz="0" w:space="0" w:color="auto"/>
      </w:divBdr>
    </w:div>
    <w:div w:id="1399981416">
      <w:bodyDiv w:val="1"/>
      <w:marLeft w:val="0"/>
      <w:marRight w:val="0"/>
      <w:marTop w:val="0"/>
      <w:marBottom w:val="0"/>
      <w:divBdr>
        <w:top w:val="none" w:sz="0" w:space="0" w:color="auto"/>
        <w:left w:val="none" w:sz="0" w:space="0" w:color="auto"/>
        <w:bottom w:val="none" w:sz="0" w:space="0" w:color="auto"/>
        <w:right w:val="none" w:sz="0" w:space="0" w:color="auto"/>
      </w:divBdr>
    </w:div>
    <w:div w:id="1519466705">
      <w:bodyDiv w:val="1"/>
      <w:marLeft w:val="0"/>
      <w:marRight w:val="0"/>
      <w:marTop w:val="0"/>
      <w:marBottom w:val="0"/>
      <w:divBdr>
        <w:top w:val="none" w:sz="0" w:space="0" w:color="auto"/>
        <w:left w:val="none" w:sz="0" w:space="0" w:color="auto"/>
        <w:bottom w:val="none" w:sz="0" w:space="0" w:color="auto"/>
        <w:right w:val="none" w:sz="0" w:space="0" w:color="auto"/>
      </w:divBdr>
      <w:divsChild>
        <w:div w:id="655257463">
          <w:marLeft w:val="0"/>
          <w:marRight w:val="0"/>
          <w:marTop w:val="0"/>
          <w:marBottom w:val="0"/>
          <w:divBdr>
            <w:top w:val="none" w:sz="0" w:space="0" w:color="auto"/>
            <w:left w:val="none" w:sz="0" w:space="0" w:color="auto"/>
            <w:bottom w:val="none" w:sz="0" w:space="0" w:color="auto"/>
            <w:right w:val="none" w:sz="0" w:space="0" w:color="auto"/>
          </w:divBdr>
          <w:divsChild>
            <w:div w:id="1081609324">
              <w:marLeft w:val="0"/>
              <w:marRight w:val="0"/>
              <w:marTop w:val="0"/>
              <w:marBottom w:val="0"/>
              <w:divBdr>
                <w:top w:val="none" w:sz="0" w:space="0" w:color="auto"/>
                <w:left w:val="none" w:sz="0" w:space="0" w:color="auto"/>
                <w:bottom w:val="none" w:sz="0" w:space="0" w:color="auto"/>
                <w:right w:val="none" w:sz="0" w:space="0" w:color="auto"/>
              </w:divBdr>
              <w:divsChild>
                <w:div w:id="919214754">
                  <w:marLeft w:val="-225"/>
                  <w:marRight w:val="-225"/>
                  <w:marTop w:val="0"/>
                  <w:marBottom w:val="0"/>
                  <w:divBdr>
                    <w:top w:val="none" w:sz="0" w:space="0" w:color="auto"/>
                    <w:left w:val="none" w:sz="0" w:space="0" w:color="auto"/>
                    <w:bottom w:val="none" w:sz="0" w:space="0" w:color="auto"/>
                    <w:right w:val="none" w:sz="0" w:space="0" w:color="auto"/>
                  </w:divBdr>
                  <w:divsChild>
                    <w:div w:id="1016272362">
                      <w:marLeft w:val="0"/>
                      <w:marRight w:val="0"/>
                      <w:marTop w:val="0"/>
                      <w:marBottom w:val="0"/>
                      <w:divBdr>
                        <w:top w:val="none" w:sz="0" w:space="0" w:color="auto"/>
                        <w:left w:val="none" w:sz="0" w:space="0" w:color="auto"/>
                        <w:bottom w:val="none" w:sz="0" w:space="0" w:color="auto"/>
                        <w:right w:val="none" w:sz="0" w:space="0" w:color="auto"/>
                      </w:divBdr>
                      <w:divsChild>
                        <w:div w:id="1919509923">
                          <w:marLeft w:val="0"/>
                          <w:marRight w:val="0"/>
                          <w:marTop w:val="0"/>
                          <w:marBottom w:val="0"/>
                          <w:divBdr>
                            <w:top w:val="none" w:sz="0" w:space="0" w:color="auto"/>
                            <w:left w:val="none" w:sz="0" w:space="0" w:color="auto"/>
                            <w:bottom w:val="none" w:sz="0" w:space="0" w:color="auto"/>
                            <w:right w:val="none" w:sz="0" w:space="0" w:color="auto"/>
                          </w:divBdr>
                          <w:divsChild>
                            <w:div w:id="262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598943">
      <w:bodyDiv w:val="1"/>
      <w:marLeft w:val="0"/>
      <w:marRight w:val="0"/>
      <w:marTop w:val="0"/>
      <w:marBottom w:val="0"/>
      <w:divBdr>
        <w:top w:val="none" w:sz="0" w:space="0" w:color="auto"/>
        <w:left w:val="none" w:sz="0" w:space="0" w:color="auto"/>
        <w:bottom w:val="none" w:sz="0" w:space="0" w:color="auto"/>
        <w:right w:val="none" w:sz="0" w:space="0" w:color="auto"/>
      </w:divBdr>
    </w:div>
    <w:div w:id="1727874554">
      <w:bodyDiv w:val="1"/>
      <w:marLeft w:val="0"/>
      <w:marRight w:val="0"/>
      <w:marTop w:val="0"/>
      <w:marBottom w:val="0"/>
      <w:divBdr>
        <w:top w:val="none" w:sz="0" w:space="0" w:color="auto"/>
        <w:left w:val="none" w:sz="0" w:space="0" w:color="auto"/>
        <w:bottom w:val="none" w:sz="0" w:space="0" w:color="auto"/>
        <w:right w:val="none" w:sz="0" w:space="0" w:color="auto"/>
      </w:divBdr>
    </w:div>
    <w:div w:id="1813912404">
      <w:bodyDiv w:val="1"/>
      <w:marLeft w:val="0"/>
      <w:marRight w:val="0"/>
      <w:marTop w:val="0"/>
      <w:marBottom w:val="0"/>
      <w:divBdr>
        <w:top w:val="none" w:sz="0" w:space="0" w:color="auto"/>
        <w:left w:val="none" w:sz="0" w:space="0" w:color="auto"/>
        <w:bottom w:val="none" w:sz="0" w:space="0" w:color="auto"/>
        <w:right w:val="none" w:sz="0" w:space="0" w:color="auto"/>
      </w:divBdr>
    </w:div>
    <w:div w:id="1894080159">
      <w:bodyDiv w:val="1"/>
      <w:marLeft w:val="0"/>
      <w:marRight w:val="0"/>
      <w:marTop w:val="0"/>
      <w:marBottom w:val="0"/>
      <w:divBdr>
        <w:top w:val="none" w:sz="0" w:space="0" w:color="auto"/>
        <w:left w:val="none" w:sz="0" w:space="0" w:color="auto"/>
        <w:bottom w:val="none" w:sz="0" w:space="0" w:color="auto"/>
        <w:right w:val="none" w:sz="0" w:space="0" w:color="auto"/>
      </w:divBdr>
    </w:div>
    <w:div w:id="1911646603">
      <w:bodyDiv w:val="1"/>
      <w:marLeft w:val="0"/>
      <w:marRight w:val="0"/>
      <w:marTop w:val="0"/>
      <w:marBottom w:val="0"/>
      <w:divBdr>
        <w:top w:val="none" w:sz="0" w:space="0" w:color="auto"/>
        <w:left w:val="none" w:sz="0" w:space="0" w:color="auto"/>
        <w:bottom w:val="none" w:sz="0" w:space="0" w:color="auto"/>
        <w:right w:val="none" w:sz="0" w:space="0" w:color="auto"/>
      </w:divBdr>
    </w:div>
    <w:div w:id="1918201582">
      <w:bodyDiv w:val="1"/>
      <w:marLeft w:val="0"/>
      <w:marRight w:val="0"/>
      <w:marTop w:val="0"/>
      <w:marBottom w:val="0"/>
      <w:divBdr>
        <w:top w:val="none" w:sz="0" w:space="0" w:color="auto"/>
        <w:left w:val="none" w:sz="0" w:space="0" w:color="auto"/>
        <w:bottom w:val="none" w:sz="0" w:space="0" w:color="auto"/>
        <w:right w:val="none" w:sz="0" w:space="0" w:color="auto"/>
      </w:divBdr>
    </w:div>
    <w:div w:id="2047875319">
      <w:bodyDiv w:val="1"/>
      <w:marLeft w:val="0"/>
      <w:marRight w:val="0"/>
      <w:marTop w:val="0"/>
      <w:marBottom w:val="0"/>
      <w:divBdr>
        <w:top w:val="none" w:sz="0" w:space="0" w:color="auto"/>
        <w:left w:val="none" w:sz="0" w:space="0" w:color="auto"/>
        <w:bottom w:val="none" w:sz="0" w:space="0" w:color="auto"/>
        <w:right w:val="none" w:sz="0" w:space="0" w:color="auto"/>
      </w:divBdr>
      <w:divsChild>
        <w:div w:id="921645182">
          <w:marLeft w:val="0"/>
          <w:marRight w:val="0"/>
          <w:marTop w:val="0"/>
          <w:marBottom w:val="0"/>
          <w:divBdr>
            <w:top w:val="none" w:sz="0" w:space="0" w:color="auto"/>
            <w:left w:val="none" w:sz="0" w:space="0" w:color="auto"/>
            <w:bottom w:val="none" w:sz="0" w:space="0" w:color="auto"/>
            <w:right w:val="none" w:sz="0" w:space="0" w:color="auto"/>
          </w:divBdr>
          <w:divsChild>
            <w:div w:id="871109304">
              <w:marLeft w:val="0"/>
              <w:marRight w:val="0"/>
              <w:marTop w:val="0"/>
              <w:marBottom w:val="0"/>
              <w:divBdr>
                <w:top w:val="none" w:sz="0" w:space="0" w:color="auto"/>
                <w:left w:val="none" w:sz="0" w:space="0" w:color="auto"/>
                <w:bottom w:val="none" w:sz="0" w:space="0" w:color="auto"/>
                <w:right w:val="none" w:sz="0" w:space="0" w:color="auto"/>
              </w:divBdr>
              <w:divsChild>
                <w:div w:id="1197499827">
                  <w:marLeft w:val="0"/>
                  <w:marRight w:val="0"/>
                  <w:marTop w:val="0"/>
                  <w:marBottom w:val="0"/>
                  <w:divBdr>
                    <w:top w:val="none" w:sz="0" w:space="0" w:color="auto"/>
                    <w:left w:val="none" w:sz="0" w:space="0" w:color="auto"/>
                    <w:bottom w:val="none" w:sz="0" w:space="0" w:color="auto"/>
                    <w:right w:val="none" w:sz="0" w:space="0" w:color="auto"/>
                  </w:divBdr>
                  <w:divsChild>
                    <w:div w:id="1397976344">
                      <w:marLeft w:val="0"/>
                      <w:marRight w:val="0"/>
                      <w:marTop w:val="0"/>
                      <w:marBottom w:val="0"/>
                      <w:divBdr>
                        <w:top w:val="none" w:sz="0" w:space="0" w:color="auto"/>
                        <w:left w:val="none" w:sz="0" w:space="0" w:color="auto"/>
                        <w:bottom w:val="none" w:sz="0" w:space="0" w:color="auto"/>
                        <w:right w:val="none" w:sz="0" w:space="0" w:color="auto"/>
                      </w:divBdr>
                      <w:divsChild>
                        <w:div w:id="15160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aktorzehn.de/" TargetMode="External"/><Relationship Id="rId18" Type="http://schemas.openxmlformats.org/officeDocument/2006/relationships/hyperlink" Target="http://www.youtube.com/channel/UCQBMRolkxooUjVxFwmW1lfQ"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bavariadirekt.de/" TargetMode="External"/><Relationship Id="rId17" Type="http://schemas.openxmlformats.org/officeDocument/2006/relationships/hyperlink" Target="https://www.facebook.com/FaktorZeh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xing.com/pages/faktorzehngmb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blog.faktorzehn.de/"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instagram.com/faktorzeh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e.linkedin.com/company/faktor-zehn-gmbh"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CONVISTA">
      <a:dk1>
        <a:srgbClr val="005596"/>
      </a:dk1>
      <a:lt1>
        <a:srgbClr val="FFFFFF"/>
      </a:lt1>
      <a:dk2>
        <a:srgbClr val="585858"/>
      </a:dk2>
      <a:lt2>
        <a:srgbClr val="FFFFFF"/>
      </a:lt2>
      <a:accent1>
        <a:srgbClr val="39A9DC"/>
      </a:accent1>
      <a:accent2>
        <a:srgbClr val="EE7F00"/>
      </a:accent2>
      <a:accent3>
        <a:srgbClr val="FFFFFF"/>
      </a:accent3>
      <a:accent4>
        <a:srgbClr val="585858"/>
      </a:accent4>
      <a:accent5>
        <a:srgbClr val="FFFFFF"/>
      </a:accent5>
      <a:accent6>
        <a:srgbClr val="172D5F"/>
      </a:accent6>
      <a:hlink>
        <a:srgbClr val="005596"/>
      </a:hlink>
      <a:folHlink>
        <a:srgbClr val="585858"/>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2010-08-11T00:00:00</PublishDate>
  <Abstract/>
  <CompanyAddress>Im Zollhafen 15/17
50678 Köln
Deutschland</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CDDE81BC927CE438B7BAF131CA46640" ma:contentTypeVersion="6" ma:contentTypeDescription="Ein neues Dokument erstellen." ma:contentTypeScope="" ma:versionID="c99e93690553a9374e6fac01c7be7245">
  <xsd:schema xmlns:xsd="http://www.w3.org/2001/XMLSchema" xmlns:xs="http://www.w3.org/2001/XMLSchema" xmlns:p="http://schemas.microsoft.com/office/2006/metadata/properties" xmlns:ns3="d8887fe5-8830-427a-ac26-e61d0c98e492" targetNamespace="http://schemas.microsoft.com/office/2006/metadata/properties" ma:root="true" ma:fieldsID="146160efdfe063d63ef02c5e515a10b5" ns3:_="">
    <xsd:import namespace="d8887fe5-8830-427a-ac26-e61d0c98e492"/>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87fe5-8830-427a-ac26-e61d0c98e492"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8887fe5-8830-427a-ac26-e61d0c98e49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CCBBF3-5811-440C-97C9-8BF57E66FD51}">
  <ds:schemaRefs>
    <ds:schemaRef ds:uri="http://schemas.microsoft.com/sharepoint/v3/contenttype/forms"/>
  </ds:schemaRefs>
</ds:datastoreItem>
</file>

<file path=customXml/itemProps3.xml><?xml version="1.0" encoding="utf-8"?>
<ds:datastoreItem xmlns:ds="http://schemas.openxmlformats.org/officeDocument/2006/customXml" ds:itemID="{24A6BF77-BC7A-495F-A53F-535999365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87fe5-8830-427a-ac26-e61d0c98e4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5F4B65-65B5-42FF-96F0-20F4AFF674D5}">
  <ds:schemaRefs>
    <ds:schemaRef ds:uri="http://schemas.microsoft.com/office/2006/metadata/properties"/>
    <ds:schemaRef ds:uri="http://schemas.microsoft.com/office/infopath/2007/PartnerControls"/>
    <ds:schemaRef ds:uri="d8887fe5-8830-427a-ac26-e61d0c98e492"/>
  </ds:schemaRefs>
</ds:datastoreItem>
</file>

<file path=customXml/itemProps5.xml><?xml version="1.0" encoding="utf-8"?>
<ds:datastoreItem xmlns:ds="http://schemas.openxmlformats.org/officeDocument/2006/customXml" ds:itemID="{A2E21316-6148-41FA-9D18-7991B3E8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3863</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Bavaria Direkt</vt:lpstr>
      <vt:lpstr>Bavaria Direkt erreicht weitere Meilensteine bei ICIS-Ablösung</vt:lpstr>
    </vt:vector>
  </TitlesOfParts>
  <Manager>Katharina Grygiel</Manager>
  <Company>ConVista Consulting AG</Company>
  <LinksUpToDate>false</LinksUpToDate>
  <CharactersWithSpaces>4468</CharactersWithSpaces>
  <SharedDoc>false</SharedDoc>
  <HyperlinkBase>www.convista.com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Bavaria Direkt</dc:title>
  <dc:subject>Der führende Hersteller von Installationstechnik wechselt von der SAP E-Bilanz Lösung zu ConVista ConsPrep.Tax</dc:subject>
  <dc:creator>Christian Paland</dc:creator>
  <cp:lastModifiedBy>Linda Soyck</cp:lastModifiedBy>
  <cp:revision>6</cp:revision>
  <cp:lastPrinted>2020-10-19T11:14:00Z</cp:lastPrinted>
  <dcterms:created xsi:type="dcterms:W3CDTF">2025-03-06T08:25:00Z</dcterms:created>
  <dcterms:modified xsi:type="dcterms:W3CDTF">2025-03-13T14:24:00Z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0x010100FCDDE81BC927CE438B7BAF131CA46640</vt:lpwstr>
  </property>
  <property fmtid="{D5CDD505-2E9C-101B-9397-08002B2CF9AE}" pid="3" name="IsMyDocuments">
    <vt:bool>true</vt:bool>
  </property>
  <property fmtid="{D5CDD505-2E9C-101B-9397-08002B2CF9AE}" pid="4" name="MSIP_Label_e2a6666b-e22a-4838-b88c-af10c142652c_Enabled">
    <vt:lpwstr>true</vt:lpwstr>
  </property>
  <property fmtid="{D5CDD505-2E9C-101B-9397-08002B2CF9AE}" pid="5" name="MSIP_Label_e2a6666b-e22a-4838-b88c-af10c142652c_SetDate">
    <vt:lpwstr>2024-11-19T15:25:53Z</vt:lpwstr>
  </property>
  <property fmtid="{D5CDD505-2E9C-101B-9397-08002B2CF9AE}" pid="6" name="MSIP_Label_e2a6666b-e22a-4838-b88c-af10c142652c_Method">
    <vt:lpwstr>Standard</vt:lpwstr>
  </property>
  <property fmtid="{D5CDD505-2E9C-101B-9397-08002B2CF9AE}" pid="7" name="MSIP_Label_e2a6666b-e22a-4838-b88c-af10c142652c_Name">
    <vt:lpwstr>Internal Information</vt:lpwstr>
  </property>
  <property fmtid="{D5CDD505-2E9C-101B-9397-08002B2CF9AE}" pid="8" name="MSIP_Label_e2a6666b-e22a-4838-b88c-af10c142652c_SiteId">
    <vt:lpwstr>2f0d6a2e-1469-46ab-9168-e431dd523287</vt:lpwstr>
  </property>
  <property fmtid="{D5CDD505-2E9C-101B-9397-08002B2CF9AE}" pid="9" name="MSIP_Label_e2a6666b-e22a-4838-b88c-af10c142652c_ActionId">
    <vt:lpwstr>4dcd3a28-c702-4b3e-8b0a-aa38e5ae1854</vt:lpwstr>
  </property>
  <property fmtid="{D5CDD505-2E9C-101B-9397-08002B2CF9AE}" pid="10" name="MSIP_Label_e2a6666b-e22a-4838-b88c-af10c142652c_ContentBits">
    <vt:lpwstr>0</vt:lpwstr>
  </property>
</Properties>
</file>